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C194C" w14:textId="60B0A06E" w:rsidR="004872AC" w:rsidRPr="00241ECA" w:rsidRDefault="004872AC" w:rsidP="004872AC">
      <w:pPr>
        <w:spacing w:line="276" w:lineRule="auto"/>
        <w:rPr>
          <w:rFonts w:ascii="Calibri" w:hAnsi="Calibri"/>
          <w:sz w:val="22"/>
          <w:szCs w:val="22"/>
        </w:rPr>
      </w:pPr>
      <w:bookmarkStart w:id="0" w:name="_GoBack"/>
      <w:bookmarkEnd w:id="0"/>
    </w:p>
    <w:p w14:paraId="5B1F5188" w14:textId="58D132CD" w:rsidR="001F3401" w:rsidRDefault="00044F02" w:rsidP="001F3401">
      <w:pPr>
        <w:spacing w:after="60" w:line="276" w:lineRule="auto"/>
        <w:rPr>
          <w:rFonts w:ascii="Calibri" w:hAnsi="Calibri"/>
          <w:sz w:val="22"/>
          <w:szCs w:val="22"/>
        </w:rPr>
      </w:pPr>
      <w:r>
        <w:rPr>
          <w:rFonts w:ascii="Calibri" w:hAnsi="Calibri"/>
          <w:sz w:val="22"/>
          <w:szCs w:val="22"/>
        </w:rPr>
        <w:t>Dear Member,</w:t>
      </w:r>
    </w:p>
    <w:p w14:paraId="793B1A39" w14:textId="7EE91172" w:rsidR="001F3401" w:rsidRDefault="00A713DA" w:rsidP="001F3401">
      <w:pPr>
        <w:spacing w:line="276" w:lineRule="auto"/>
        <w:rPr>
          <w:rFonts w:ascii="Calibri" w:hAnsi="Calibri"/>
          <w:sz w:val="22"/>
          <w:szCs w:val="22"/>
        </w:rPr>
      </w:pPr>
      <w:r>
        <w:rPr>
          <w:rFonts w:ascii="Calibri" w:hAnsi="Calibri"/>
          <w:sz w:val="22"/>
          <w:szCs w:val="22"/>
        </w:rPr>
        <w:t xml:space="preserve">Your checking account at </w:t>
      </w:r>
      <w:r w:rsidRPr="000D597B">
        <w:rPr>
          <w:rFonts w:ascii="Calibri" w:hAnsi="Calibri"/>
          <w:b/>
          <w:color w:val="31A21E"/>
          <w:sz w:val="22"/>
          <w:szCs w:val="22"/>
        </w:rPr>
        <w:t>UARK Federal Credit Union</w:t>
      </w:r>
      <w:r>
        <w:rPr>
          <w:rFonts w:ascii="Calibri" w:hAnsi="Calibri"/>
          <w:sz w:val="22"/>
          <w:szCs w:val="22"/>
        </w:rPr>
        <w:t xml:space="preserve"> just got even </w:t>
      </w:r>
      <w:r w:rsidRPr="00A713DA">
        <w:rPr>
          <w:rFonts w:ascii="Calibri" w:hAnsi="Calibri"/>
          <w:b/>
          <w:sz w:val="22"/>
          <w:szCs w:val="22"/>
        </w:rPr>
        <w:t>better</w:t>
      </w:r>
      <w:r>
        <w:rPr>
          <w:rFonts w:ascii="Calibri" w:hAnsi="Calibri"/>
          <w:sz w:val="22"/>
          <w:szCs w:val="22"/>
        </w:rPr>
        <w:t xml:space="preserve">! </w:t>
      </w:r>
    </w:p>
    <w:p w14:paraId="34E95276" w14:textId="77777777" w:rsidR="001F3401" w:rsidRDefault="001F3401" w:rsidP="001F3401">
      <w:pPr>
        <w:spacing w:line="276" w:lineRule="auto"/>
        <w:rPr>
          <w:rFonts w:ascii="Calibri" w:hAnsi="Calibri"/>
          <w:sz w:val="22"/>
          <w:szCs w:val="22"/>
        </w:rPr>
      </w:pPr>
    </w:p>
    <w:p w14:paraId="01E4A018" w14:textId="73DC7983" w:rsidR="00A713DA" w:rsidRDefault="00A713DA" w:rsidP="00241ECA">
      <w:pPr>
        <w:spacing w:line="276" w:lineRule="auto"/>
        <w:rPr>
          <w:rFonts w:ascii="Calibri" w:hAnsi="Calibri"/>
          <w:sz w:val="22"/>
          <w:szCs w:val="22"/>
        </w:rPr>
      </w:pPr>
      <w:r>
        <w:rPr>
          <w:rFonts w:ascii="Calibri" w:hAnsi="Calibri"/>
          <w:sz w:val="22"/>
          <w:szCs w:val="22"/>
        </w:rPr>
        <w:t xml:space="preserve">We are thrilled to announce a new checking account line-up. Your account is being upgraded to </w:t>
      </w:r>
      <w:r w:rsidRPr="000D597B">
        <w:rPr>
          <w:rFonts w:ascii="Calibri" w:hAnsi="Calibri"/>
          <w:b/>
          <w:color w:val="31A21E"/>
          <w:sz w:val="22"/>
          <w:szCs w:val="22"/>
        </w:rPr>
        <w:t>UARK Advantage</w:t>
      </w:r>
      <w:r w:rsidR="005B23F7">
        <w:rPr>
          <w:rFonts w:ascii="Calibri" w:hAnsi="Calibri"/>
          <w:sz w:val="22"/>
          <w:szCs w:val="22"/>
        </w:rPr>
        <w:t>, an</w:t>
      </w:r>
      <w:r>
        <w:rPr>
          <w:rFonts w:ascii="Calibri" w:hAnsi="Calibri"/>
          <w:sz w:val="22"/>
          <w:szCs w:val="22"/>
        </w:rPr>
        <w:t xml:space="preserve"> account with personal protection benefits and tools to help you save on everyday purchases. Don’t worry, your account number, automatic payments, and deposits will continue. </w:t>
      </w:r>
    </w:p>
    <w:p w14:paraId="13946EA2" w14:textId="4064EF34" w:rsidR="00A713DA" w:rsidRDefault="00A713DA" w:rsidP="00241ECA">
      <w:pPr>
        <w:spacing w:line="276" w:lineRule="auto"/>
        <w:rPr>
          <w:rFonts w:ascii="Calibri" w:hAnsi="Calibri"/>
          <w:sz w:val="22"/>
          <w:szCs w:val="22"/>
        </w:rPr>
      </w:pPr>
    </w:p>
    <w:p w14:paraId="3D389039" w14:textId="6B5C6099" w:rsidR="00A713DA" w:rsidRPr="00241ECA" w:rsidRDefault="00A713DA" w:rsidP="00241ECA">
      <w:pPr>
        <w:spacing w:line="276" w:lineRule="auto"/>
        <w:rPr>
          <w:rFonts w:ascii="Calibri" w:hAnsi="Calibri"/>
          <w:sz w:val="22"/>
          <w:szCs w:val="22"/>
        </w:rPr>
      </w:pPr>
      <w:r>
        <w:rPr>
          <w:rFonts w:ascii="Calibri" w:hAnsi="Calibri"/>
          <w:sz w:val="22"/>
          <w:szCs w:val="22"/>
        </w:rPr>
        <w:t xml:space="preserve">Here are just some of the benefits included with your new </w:t>
      </w:r>
      <w:r w:rsidRPr="000D597B">
        <w:rPr>
          <w:rFonts w:ascii="Calibri" w:hAnsi="Calibri"/>
          <w:b/>
          <w:color w:val="31A21E"/>
          <w:sz w:val="22"/>
          <w:szCs w:val="22"/>
        </w:rPr>
        <w:t>UARK Advantage</w:t>
      </w:r>
      <w:r w:rsidRPr="000D597B">
        <w:rPr>
          <w:rFonts w:ascii="Calibri" w:hAnsi="Calibri"/>
          <w:color w:val="31A21E"/>
          <w:sz w:val="22"/>
          <w:szCs w:val="22"/>
        </w:rPr>
        <w:t xml:space="preserve"> </w:t>
      </w:r>
      <w:r>
        <w:rPr>
          <w:rFonts w:ascii="Calibri" w:hAnsi="Calibri"/>
          <w:sz w:val="22"/>
          <w:szCs w:val="22"/>
        </w:rPr>
        <w:t xml:space="preserve">account: </w:t>
      </w:r>
    </w:p>
    <w:p w14:paraId="79699357" w14:textId="77777777" w:rsidR="004872AC" w:rsidRDefault="004872AC" w:rsidP="00A713DA">
      <w:pPr>
        <w:rPr>
          <w:rFonts w:ascii="Calibri" w:hAnsi="Calibri"/>
          <w:b/>
          <w:sz w:val="22"/>
          <w:szCs w:val="22"/>
        </w:rPr>
        <w:sectPr w:rsidR="004872AC" w:rsidSect="00726482">
          <w:headerReference w:type="default" r:id="rId8"/>
          <w:headerReference w:type="first" r:id="rId9"/>
          <w:pgSz w:w="12240" w:h="20160" w:code="5"/>
          <w:pgMar w:top="720" w:right="1166" w:bottom="360" w:left="720" w:header="720" w:footer="0" w:gutter="0"/>
          <w:cols w:space="720"/>
          <w:titlePg/>
          <w:docGrid w:linePitch="360"/>
        </w:sectPr>
      </w:pPr>
    </w:p>
    <w:p w14:paraId="4106832A" w14:textId="3DDD99FF" w:rsidR="00A713DA" w:rsidRPr="00A713DA" w:rsidRDefault="00A713DA" w:rsidP="00A713DA">
      <w:pPr>
        <w:rPr>
          <w:rFonts w:ascii="Calibri" w:hAnsi="Calibri"/>
          <w:b/>
          <w:sz w:val="22"/>
          <w:szCs w:val="22"/>
        </w:rPr>
      </w:pPr>
      <w:r w:rsidRPr="00A713DA">
        <w:rPr>
          <w:rFonts w:ascii="Calibri" w:hAnsi="Calibri"/>
          <w:b/>
          <w:sz w:val="22"/>
          <w:szCs w:val="22"/>
        </w:rPr>
        <w:t xml:space="preserve">Money-saving discounts and deals on: </w:t>
      </w:r>
    </w:p>
    <w:p w14:paraId="13701024" w14:textId="1D5923D9" w:rsidR="00A713DA" w:rsidRDefault="00A713DA" w:rsidP="00A713DA">
      <w:pPr>
        <w:numPr>
          <w:ilvl w:val="0"/>
          <w:numId w:val="26"/>
        </w:numPr>
        <w:rPr>
          <w:rFonts w:ascii="Calibri" w:hAnsi="Calibri"/>
          <w:sz w:val="22"/>
          <w:szCs w:val="22"/>
        </w:rPr>
      </w:pPr>
      <w:r>
        <w:rPr>
          <w:rFonts w:ascii="Calibri" w:hAnsi="Calibri"/>
          <w:sz w:val="22"/>
          <w:szCs w:val="22"/>
        </w:rPr>
        <w:t xml:space="preserve">Shopping and dining from local stores and restaurants </w:t>
      </w:r>
    </w:p>
    <w:p w14:paraId="4518EC6E" w14:textId="04396379" w:rsidR="00A713DA" w:rsidRDefault="00A713DA" w:rsidP="00A713DA">
      <w:pPr>
        <w:numPr>
          <w:ilvl w:val="0"/>
          <w:numId w:val="26"/>
        </w:numPr>
        <w:rPr>
          <w:rFonts w:ascii="Calibri" w:hAnsi="Calibri"/>
          <w:sz w:val="22"/>
          <w:szCs w:val="22"/>
        </w:rPr>
      </w:pPr>
      <w:r>
        <w:rPr>
          <w:rFonts w:ascii="Calibri" w:hAnsi="Calibri"/>
          <w:sz w:val="22"/>
          <w:szCs w:val="22"/>
        </w:rPr>
        <w:t xml:space="preserve">Nationwide travel, hotel, recreation, and entertainment </w:t>
      </w:r>
    </w:p>
    <w:p w14:paraId="3C1C186D" w14:textId="3A6162D2" w:rsidR="00A713DA" w:rsidRDefault="00A713DA" w:rsidP="00A713DA">
      <w:pPr>
        <w:ind w:left="720"/>
        <w:rPr>
          <w:rFonts w:ascii="Calibri" w:hAnsi="Calibri"/>
          <w:sz w:val="22"/>
          <w:szCs w:val="22"/>
        </w:rPr>
      </w:pPr>
      <w:r>
        <w:rPr>
          <w:rFonts w:ascii="Calibri" w:hAnsi="Calibri"/>
          <w:sz w:val="22"/>
          <w:szCs w:val="22"/>
        </w:rPr>
        <w:t xml:space="preserve">savings </w:t>
      </w:r>
    </w:p>
    <w:p w14:paraId="3A9AFD83" w14:textId="6087E10E" w:rsidR="00A713DA" w:rsidRDefault="00A713DA" w:rsidP="00A713DA">
      <w:pPr>
        <w:numPr>
          <w:ilvl w:val="0"/>
          <w:numId w:val="26"/>
        </w:numPr>
        <w:rPr>
          <w:rFonts w:ascii="Calibri" w:hAnsi="Calibri"/>
          <w:sz w:val="22"/>
          <w:szCs w:val="22"/>
        </w:rPr>
      </w:pPr>
      <w:r>
        <w:rPr>
          <w:rFonts w:ascii="Calibri" w:hAnsi="Calibri"/>
          <w:sz w:val="22"/>
          <w:szCs w:val="22"/>
        </w:rPr>
        <w:t xml:space="preserve">Savings on prescriptions, vision, and hearing aids </w:t>
      </w:r>
    </w:p>
    <w:p w14:paraId="09FCD4D2" w14:textId="6998246E" w:rsidR="00A713DA" w:rsidRDefault="00A713DA" w:rsidP="00A713DA">
      <w:pPr>
        <w:rPr>
          <w:rFonts w:ascii="Calibri" w:hAnsi="Calibri"/>
          <w:sz w:val="22"/>
          <w:szCs w:val="22"/>
        </w:rPr>
      </w:pPr>
    </w:p>
    <w:p w14:paraId="33314B4B" w14:textId="04084597" w:rsidR="00A713DA" w:rsidRPr="00A713DA" w:rsidRDefault="00A713DA" w:rsidP="00A713DA">
      <w:pPr>
        <w:rPr>
          <w:rFonts w:ascii="Calibri" w:hAnsi="Calibri"/>
          <w:b/>
          <w:sz w:val="22"/>
          <w:szCs w:val="22"/>
        </w:rPr>
      </w:pPr>
      <w:r w:rsidRPr="00A713DA">
        <w:rPr>
          <w:rFonts w:ascii="Calibri" w:hAnsi="Calibri"/>
          <w:b/>
          <w:sz w:val="22"/>
          <w:szCs w:val="22"/>
        </w:rPr>
        <w:t xml:space="preserve">Personal protection benefits: </w:t>
      </w:r>
    </w:p>
    <w:p w14:paraId="4C6272BE" w14:textId="69DEE326" w:rsidR="00A713DA" w:rsidRDefault="00A713DA" w:rsidP="00A713DA">
      <w:pPr>
        <w:numPr>
          <w:ilvl w:val="0"/>
          <w:numId w:val="27"/>
        </w:numPr>
        <w:rPr>
          <w:rFonts w:ascii="Calibri" w:hAnsi="Calibri"/>
          <w:sz w:val="22"/>
          <w:szCs w:val="22"/>
          <w:vertAlign w:val="superscript"/>
        </w:rPr>
      </w:pPr>
      <w:r>
        <w:rPr>
          <w:rFonts w:ascii="Calibri" w:hAnsi="Calibri"/>
          <w:sz w:val="22"/>
          <w:szCs w:val="22"/>
        </w:rPr>
        <w:t>Cell phone protection</w:t>
      </w:r>
      <w:r>
        <w:rPr>
          <w:rFonts w:ascii="Calibri" w:hAnsi="Calibri"/>
          <w:sz w:val="22"/>
          <w:szCs w:val="22"/>
          <w:vertAlign w:val="superscript"/>
        </w:rPr>
        <w:t>1,2</w:t>
      </w:r>
    </w:p>
    <w:p w14:paraId="26BD23EB" w14:textId="2D994CC7" w:rsidR="00A713DA" w:rsidRDefault="00A713DA" w:rsidP="00A713DA">
      <w:pPr>
        <w:numPr>
          <w:ilvl w:val="0"/>
          <w:numId w:val="27"/>
        </w:numPr>
        <w:rPr>
          <w:rFonts w:ascii="Calibri" w:hAnsi="Calibri"/>
          <w:sz w:val="22"/>
          <w:szCs w:val="22"/>
        </w:rPr>
      </w:pPr>
      <w:r>
        <w:rPr>
          <w:rFonts w:ascii="Calibri" w:hAnsi="Calibri"/>
          <w:sz w:val="22"/>
          <w:szCs w:val="22"/>
        </w:rPr>
        <w:t xml:space="preserve">Roadside assistance </w:t>
      </w:r>
    </w:p>
    <w:p w14:paraId="4CC9B3E7" w14:textId="7C196F1D" w:rsidR="00A713DA" w:rsidRDefault="00A713DA" w:rsidP="00A713DA">
      <w:pPr>
        <w:numPr>
          <w:ilvl w:val="0"/>
          <w:numId w:val="27"/>
        </w:numPr>
        <w:rPr>
          <w:rFonts w:ascii="Calibri" w:hAnsi="Calibri"/>
          <w:sz w:val="22"/>
          <w:szCs w:val="22"/>
        </w:rPr>
      </w:pPr>
      <w:r>
        <w:rPr>
          <w:rFonts w:ascii="Calibri" w:hAnsi="Calibri"/>
          <w:sz w:val="22"/>
          <w:szCs w:val="22"/>
        </w:rPr>
        <w:t>$10,000 travel accidental death insurance</w:t>
      </w:r>
      <w:r>
        <w:rPr>
          <w:rFonts w:ascii="Calibri" w:hAnsi="Calibri"/>
          <w:sz w:val="22"/>
          <w:szCs w:val="22"/>
          <w:vertAlign w:val="superscript"/>
        </w:rPr>
        <w:t>2</w:t>
      </w:r>
    </w:p>
    <w:p w14:paraId="0C53442B" w14:textId="77777777" w:rsidR="00A713DA" w:rsidRDefault="00A713DA" w:rsidP="00A713DA">
      <w:pPr>
        <w:numPr>
          <w:ilvl w:val="0"/>
          <w:numId w:val="27"/>
        </w:numPr>
        <w:rPr>
          <w:rFonts w:ascii="Calibri" w:hAnsi="Calibri"/>
          <w:sz w:val="22"/>
          <w:szCs w:val="22"/>
        </w:rPr>
      </w:pPr>
      <w:r>
        <w:rPr>
          <w:rFonts w:ascii="Calibri" w:hAnsi="Calibri"/>
          <w:sz w:val="22"/>
          <w:szCs w:val="22"/>
        </w:rPr>
        <w:t>$2,500 personal identity theft benefit</w:t>
      </w:r>
      <w:r>
        <w:rPr>
          <w:rFonts w:ascii="Calibri" w:hAnsi="Calibri"/>
          <w:sz w:val="22"/>
          <w:szCs w:val="22"/>
          <w:vertAlign w:val="superscript"/>
        </w:rPr>
        <w:t xml:space="preserve">1,2 </w:t>
      </w:r>
      <w:r>
        <w:rPr>
          <w:rFonts w:ascii="Calibri" w:hAnsi="Calibri"/>
          <w:sz w:val="22"/>
          <w:szCs w:val="22"/>
        </w:rPr>
        <w:t xml:space="preserve"> and </w:t>
      </w:r>
    </w:p>
    <w:p w14:paraId="76C8B074" w14:textId="6C68D228" w:rsidR="00A713DA" w:rsidRDefault="00A713DA" w:rsidP="00A713DA">
      <w:pPr>
        <w:ind w:left="720"/>
        <w:rPr>
          <w:rFonts w:ascii="Calibri" w:hAnsi="Calibri"/>
          <w:sz w:val="22"/>
          <w:szCs w:val="22"/>
        </w:rPr>
      </w:pPr>
      <w:r>
        <w:rPr>
          <w:rFonts w:ascii="Calibri" w:hAnsi="Calibri"/>
          <w:sz w:val="22"/>
          <w:szCs w:val="22"/>
        </w:rPr>
        <w:t>identity restoration</w:t>
      </w:r>
    </w:p>
    <w:p w14:paraId="1DAB6256" w14:textId="2D2C7864" w:rsidR="00A713DA" w:rsidRDefault="00A713DA" w:rsidP="00A713DA">
      <w:pPr>
        <w:numPr>
          <w:ilvl w:val="0"/>
          <w:numId w:val="27"/>
        </w:numPr>
        <w:rPr>
          <w:rFonts w:ascii="Calibri" w:hAnsi="Calibri"/>
          <w:sz w:val="22"/>
          <w:szCs w:val="22"/>
        </w:rPr>
      </w:pPr>
      <w:r>
        <w:rPr>
          <w:rFonts w:ascii="Calibri" w:hAnsi="Calibri"/>
          <w:sz w:val="22"/>
          <w:szCs w:val="22"/>
        </w:rPr>
        <w:t xml:space="preserve">Payment card fraud resolution </w:t>
      </w:r>
    </w:p>
    <w:p w14:paraId="4268721F" w14:textId="31A78D61" w:rsidR="004872AC" w:rsidRPr="004872AC" w:rsidRDefault="00A713DA" w:rsidP="004872AC">
      <w:pPr>
        <w:numPr>
          <w:ilvl w:val="0"/>
          <w:numId w:val="27"/>
        </w:numPr>
        <w:rPr>
          <w:rFonts w:ascii="Calibri" w:hAnsi="Calibri"/>
          <w:sz w:val="22"/>
          <w:szCs w:val="22"/>
        </w:rPr>
        <w:sectPr w:rsidR="004872AC" w:rsidRPr="004872AC" w:rsidSect="001F3401">
          <w:type w:val="continuous"/>
          <w:pgSz w:w="12240" w:h="20160" w:code="5"/>
          <w:pgMar w:top="2340" w:right="1170" w:bottom="360" w:left="720" w:header="0" w:footer="0" w:gutter="0"/>
          <w:cols w:num="2" w:space="720"/>
          <w:titlePg/>
          <w:docGrid w:linePitch="360"/>
        </w:sectPr>
      </w:pPr>
      <w:r>
        <w:rPr>
          <w:rFonts w:ascii="Calibri" w:hAnsi="Calibri"/>
          <w:sz w:val="22"/>
          <w:szCs w:val="22"/>
        </w:rPr>
        <w:t>Buyer’s protection and extended warranty</w:t>
      </w:r>
      <w:r>
        <w:rPr>
          <w:rFonts w:ascii="Calibri" w:hAnsi="Calibri"/>
          <w:sz w:val="22"/>
          <w:szCs w:val="22"/>
          <w:vertAlign w:val="superscript"/>
        </w:rPr>
        <w:t>1,2</w:t>
      </w:r>
    </w:p>
    <w:p w14:paraId="4B55F608" w14:textId="544A3DA2" w:rsidR="00485134" w:rsidRDefault="000E457C" w:rsidP="00241ECA">
      <w:pPr>
        <w:tabs>
          <w:tab w:val="left" w:pos="4860"/>
          <w:tab w:val="left" w:pos="8280"/>
        </w:tabs>
        <w:spacing w:line="276" w:lineRule="auto"/>
        <w:ind w:right="-427"/>
        <w:rPr>
          <w:rFonts w:ascii="Calibri" w:hAnsi="Calibri"/>
          <w:sz w:val="22"/>
          <w:szCs w:val="22"/>
        </w:rPr>
      </w:pPr>
      <w:r w:rsidRPr="000D597B">
        <w:rPr>
          <w:rFonts w:ascii="Calibri" w:hAnsi="Calibri"/>
          <w:noProof/>
          <w:color w:val="31A21E"/>
          <w:sz w:val="22"/>
          <w:szCs w:val="22"/>
        </w:rPr>
        <mc:AlternateContent>
          <mc:Choice Requires="wps">
            <w:drawing>
              <wp:anchor distT="0" distB="0" distL="114300" distR="114300" simplePos="0" relativeHeight="251659264" behindDoc="0" locked="0" layoutInCell="1" allowOverlap="1" wp14:anchorId="4FD9007C" wp14:editId="7E9F2FF7">
                <wp:simplePos x="0" y="0"/>
                <wp:positionH relativeFrom="column">
                  <wp:posOffset>3916680</wp:posOffset>
                </wp:positionH>
                <wp:positionV relativeFrom="paragraph">
                  <wp:posOffset>89535</wp:posOffset>
                </wp:positionV>
                <wp:extent cx="3124200" cy="3086100"/>
                <wp:effectExtent l="1905" t="0" r="0" b="1270"/>
                <wp:wrapTight wrapText="bothSides">
                  <wp:wrapPolygon edited="0">
                    <wp:start x="0" y="0"/>
                    <wp:lineTo x="21600" y="0"/>
                    <wp:lineTo x="21600" y="21600"/>
                    <wp:lineTo x="0" y="2160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0861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6BCED" w14:textId="77777777" w:rsidR="00241ECA" w:rsidRPr="00344CD5" w:rsidRDefault="00241ECA" w:rsidP="00B87807">
                            <w:pPr>
                              <w:spacing w:line="276" w:lineRule="auto"/>
                              <w:rPr>
                                <w:rFonts w:ascii="Calibri" w:hAnsi="Calibri"/>
                                <w:sz w:val="28"/>
                                <w:szCs w:val="28"/>
                              </w:rPr>
                            </w:pPr>
                            <w:r w:rsidRPr="00344CD5">
                              <w:rPr>
                                <w:rFonts w:ascii="Calibri" w:hAnsi="Calibri"/>
                                <w:b/>
                                <w:sz w:val="28"/>
                                <w:szCs w:val="28"/>
                              </w:rPr>
                              <w:t xml:space="preserve">Start saving right now – with </w:t>
                            </w:r>
                            <w:proofErr w:type="spellStart"/>
                            <w:r w:rsidRPr="00344CD5">
                              <w:rPr>
                                <w:rFonts w:ascii="Calibri" w:hAnsi="Calibri"/>
                                <w:b/>
                                <w:sz w:val="28"/>
                                <w:szCs w:val="28"/>
                              </w:rPr>
                              <w:t>BaZing</w:t>
                            </w:r>
                            <w:proofErr w:type="spellEnd"/>
                            <w:r w:rsidRPr="00344CD5">
                              <w:rPr>
                                <w:rFonts w:ascii="Calibri" w:hAnsi="Calibri"/>
                                <w:b/>
                                <w:sz w:val="28"/>
                                <w:szCs w:val="28"/>
                              </w:rPr>
                              <w:t>.</w:t>
                            </w:r>
                            <w:r w:rsidRPr="00344CD5">
                              <w:rPr>
                                <w:rFonts w:ascii="Calibri" w:hAnsi="Calibri"/>
                                <w:sz w:val="28"/>
                                <w:szCs w:val="28"/>
                              </w:rPr>
                              <w:t xml:space="preserve">  </w:t>
                            </w:r>
                          </w:p>
                          <w:p w14:paraId="456A9841" w14:textId="124BC756" w:rsidR="00241ECA" w:rsidRPr="00241ECA" w:rsidRDefault="00241ECA" w:rsidP="00B87807">
                            <w:pPr>
                              <w:spacing w:line="276" w:lineRule="auto"/>
                              <w:rPr>
                                <w:rFonts w:ascii="Calibri" w:hAnsi="Calibri"/>
                                <w:sz w:val="22"/>
                                <w:szCs w:val="22"/>
                              </w:rPr>
                            </w:pPr>
                            <w:r w:rsidRPr="00241ECA">
                              <w:rPr>
                                <w:rFonts w:ascii="Calibri" w:hAnsi="Calibri"/>
                                <w:sz w:val="22"/>
                                <w:szCs w:val="22"/>
                              </w:rPr>
                              <w:t xml:space="preserve">Though your account will not be transitioned until </w:t>
                            </w:r>
                            <w:r w:rsidR="001B4552">
                              <w:rPr>
                                <w:rFonts w:ascii="Calibri" w:hAnsi="Calibri"/>
                                <w:sz w:val="22"/>
                                <w:szCs w:val="22"/>
                              </w:rPr>
                              <w:t>7/7/2019</w:t>
                            </w:r>
                            <w:r w:rsidRPr="00241ECA">
                              <w:rPr>
                                <w:rFonts w:ascii="Calibri" w:hAnsi="Calibri"/>
                                <w:sz w:val="22"/>
                                <w:szCs w:val="22"/>
                              </w:rPr>
                              <w:t xml:space="preserve"> you can enjoy thousands of discounts on dining, shopping, travel services and more – starting right now – with </w:t>
                            </w:r>
                            <w:proofErr w:type="spellStart"/>
                            <w:r w:rsidRPr="00241ECA">
                              <w:rPr>
                                <w:rFonts w:ascii="Calibri" w:hAnsi="Calibri"/>
                                <w:sz w:val="22"/>
                                <w:szCs w:val="22"/>
                              </w:rPr>
                              <w:t>BaZing</w:t>
                            </w:r>
                            <w:proofErr w:type="spellEnd"/>
                            <w:r w:rsidRPr="00241ECA">
                              <w:rPr>
                                <w:rFonts w:ascii="Calibri" w:hAnsi="Calibri"/>
                                <w:sz w:val="22"/>
                                <w:szCs w:val="22"/>
                              </w:rPr>
                              <w:t>. Here’s how –</w:t>
                            </w:r>
                          </w:p>
                          <w:p w14:paraId="255FCC62" w14:textId="002ADB5A" w:rsidR="00241ECA" w:rsidRPr="00241ECA" w:rsidRDefault="00241ECA" w:rsidP="00661478">
                            <w:pPr>
                              <w:spacing w:line="276" w:lineRule="auto"/>
                              <w:ind w:left="180" w:hanging="180"/>
                              <w:rPr>
                                <w:rFonts w:ascii="Calibri" w:hAnsi="Calibri"/>
                                <w:sz w:val="22"/>
                                <w:szCs w:val="22"/>
                              </w:rPr>
                            </w:pPr>
                            <w:r w:rsidRPr="00241ECA">
                              <w:rPr>
                                <w:rFonts w:ascii="Calibri" w:hAnsi="Calibri"/>
                                <w:sz w:val="22"/>
                                <w:szCs w:val="22"/>
                              </w:rPr>
                              <w:t xml:space="preserve">• Download the </w:t>
                            </w:r>
                            <w:proofErr w:type="spellStart"/>
                            <w:r w:rsidRPr="00241ECA">
                              <w:rPr>
                                <w:rFonts w:ascii="Calibri" w:hAnsi="Calibri"/>
                                <w:sz w:val="22"/>
                                <w:szCs w:val="22"/>
                              </w:rPr>
                              <w:t>BaZing</w:t>
                            </w:r>
                            <w:proofErr w:type="spellEnd"/>
                            <w:r w:rsidR="001B4552">
                              <w:rPr>
                                <w:rFonts w:ascii="Calibri" w:hAnsi="Calibri"/>
                                <w:sz w:val="22"/>
                                <w:szCs w:val="22"/>
                              </w:rPr>
                              <w:t xml:space="preserve"> App</w:t>
                            </w:r>
                            <w:r w:rsidRPr="00241ECA">
                              <w:rPr>
                                <w:rFonts w:ascii="Calibri" w:hAnsi="Calibri"/>
                                <w:sz w:val="22"/>
                                <w:szCs w:val="22"/>
                              </w:rPr>
                              <w:t xml:space="preserve"> from the App Store and Google Play, or visit bazing.com to sign up. </w:t>
                            </w:r>
                          </w:p>
                          <w:p w14:paraId="67308C1D" w14:textId="6F44EA6C" w:rsidR="00241ECA" w:rsidRPr="00241ECA" w:rsidRDefault="00241ECA" w:rsidP="00661478">
                            <w:pPr>
                              <w:spacing w:line="276" w:lineRule="auto"/>
                              <w:ind w:left="180" w:hanging="180"/>
                              <w:rPr>
                                <w:rFonts w:ascii="Calibri" w:hAnsi="Calibri"/>
                                <w:sz w:val="22"/>
                                <w:szCs w:val="22"/>
                              </w:rPr>
                            </w:pPr>
                            <w:r w:rsidRPr="00241ECA">
                              <w:rPr>
                                <w:rFonts w:ascii="Calibri" w:hAnsi="Calibri"/>
                                <w:sz w:val="22"/>
                                <w:szCs w:val="22"/>
                              </w:rPr>
                              <w:t xml:space="preserve">• Enter the Temporary Password: </w:t>
                            </w:r>
                            <w:r w:rsidR="000E457C">
                              <w:rPr>
                                <w:rFonts w:ascii="Calibri" w:hAnsi="Calibri"/>
                                <w:sz w:val="22"/>
                                <w:szCs w:val="22"/>
                              </w:rPr>
                              <w:t>ADVANTAGE</w:t>
                            </w:r>
                            <w:r w:rsidRPr="00241ECA">
                              <w:rPr>
                                <w:rFonts w:ascii="Calibri" w:hAnsi="Calibri"/>
                                <w:sz w:val="22"/>
                                <w:szCs w:val="22"/>
                              </w:rPr>
                              <w:t xml:space="preserve"> </w:t>
                            </w:r>
                          </w:p>
                          <w:p w14:paraId="4C7C1D6F" w14:textId="77777777" w:rsidR="00241ECA" w:rsidRPr="00241ECA" w:rsidRDefault="00241ECA" w:rsidP="00661478">
                            <w:pPr>
                              <w:spacing w:line="276" w:lineRule="auto"/>
                              <w:ind w:left="180" w:hanging="180"/>
                              <w:rPr>
                                <w:rFonts w:ascii="Calibri" w:hAnsi="Calibri"/>
                                <w:sz w:val="22"/>
                                <w:szCs w:val="22"/>
                              </w:rPr>
                            </w:pPr>
                            <w:r w:rsidRPr="00241ECA">
                              <w:rPr>
                                <w:rFonts w:ascii="Calibri" w:hAnsi="Calibri"/>
                                <w:sz w:val="22"/>
                                <w:szCs w:val="22"/>
                              </w:rPr>
                              <w:t xml:space="preserve">• Follow the steps and start searching for deals nearby. Or browse by category. </w:t>
                            </w:r>
                          </w:p>
                          <w:p w14:paraId="5082108D" w14:textId="77777777" w:rsidR="00241ECA" w:rsidRPr="00241ECA" w:rsidRDefault="00241ECA" w:rsidP="00661478">
                            <w:pPr>
                              <w:spacing w:after="120" w:line="276" w:lineRule="auto"/>
                              <w:ind w:left="180" w:hanging="180"/>
                              <w:rPr>
                                <w:rFonts w:ascii="Calibri" w:hAnsi="Calibri"/>
                                <w:sz w:val="22"/>
                                <w:szCs w:val="22"/>
                              </w:rPr>
                            </w:pPr>
                            <w:r w:rsidRPr="00241ECA">
                              <w:rPr>
                                <w:rFonts w:ascii="Calibri" w:hAnsi="Calibri"/>
                                <w:sz w:val="22"/>
                                <w:szCs w:val="22"/>
                              </w:rPr>
                              <w:t xml:space="preserve">• Once you find something you like, present the coupon to the retailer for instant savings. </w:t>
                            </w:r>
                          </w:p>
                          <w:p w14:paraId="28C1DA46" w14:textId="77777777" w:rsidR="00241ECA" w:rsidRDefault="00241ECA"/>
                        </w:txbxContent>
                      </wps:txbx>
                      <wps:bodyPr rot="0" vert="horz" wrap="square" lIns="182880" tIns="18288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9007C" id="_x0000_t202" coordsize="21600,21600" o:spt="202" path="m,l,21600r21600,l21600,xe">
                <v:stroke joinstyle="miter"/>
                <v:path gradientshapeok="t" o:connecttype="rect"/>
              </v:shapetype>
              <v:shape id="Text Box 6" o:spid="_x0000_s1026" type="#_x0000_t202" style="position:absolute;margin-left:308.4pt;margin-top:7.05pt;width:246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" fillcolor="#d8d8d8" stroked="f">
                <v:textbox inset="14.4pt,14.4pt,14.4pt,7.2pt">
                  <w:txbxContent>
                    <w:p w14:paraId="0966BCED" w14:textId="77777777" w:rsidR="00241ECA" w:rsidRPr="00344CD5" w:rsidRDefault="00241ECA" w:rsidP="00B87807">
                      <w:pPr>
                        <w:spacing w:line="276" w:lineRule="auto"/>
                        <w:rPr>
                          <w:rFonts w:ascii="Calibri" w:hAnsi="Calibri"/>
                          <w:sz w:val="28"/>
                          <w:szCs w:val="28"/>
                        </w:rPr>
                      </w:pPr>
                      <w:r w:rsidRPr="00344CD5">
                        <w:rPr>
                          <w:rFonts w:ascii="Calibri" w:hAnsi="Calibri"/>
                          <w:b/>
                          <w:sz w:val="28"/>
                          <w:szCs w:val="28"/>
                        </w:rPr>
                        <w:t xml:space="preserve">Start saving right now – with </w:t>
                      </w:r>
                      <w:proofErr w:type="spellStart"/>
                      <w:r w:rsidRPr="00344CD5">
                        <w:rPr>
                          <w:rFonts w:ascii="Calibri" w:hAnsi="Calibri"/>
                          <w:b/>
                          <w:sz w:val="28"/>
                          <w:szCs w:val="28"/>
                        </w:rPr>
                        <w:t>BaZing</w:t>
                      </w:r>
                      <w:proofErr w:type="spellEnd"/>
                      <w:r w:rsidRPr="00344CD5">
                        <w:rPr>
                          <w:rFonts w:ascii="Calibri" w:hAnsi="Calibri"/>
                          <w:b/>
                          <w:sz w:val="28"/>
                          <w:szCs w:val="28"/>
                        </w:rPr>
                        <w:t>.</w:t>
                      </w:r>
                      <w:r w:rsidRPr="00344CD5">
                        <w:rPr>
                          <w:rFonts w:ascii="Calibri" w:hAnsi="Calibri"/>
                          <w:sz w:val="28"/>
                          <w:szCs w:val="28"/>
                        </w:rPr>
                        <w:t xml:space="preserve">  </w:t>
                      </w:r>
                    </w:p>
                    <w:p w14:paraId="456A9841" w14:textId="124BC756" w:rsidR="00241ECA" w:rsidRPr="00241ECA" w:rsidRDefault="00241ECA" w:rsidP="00B87807">
                      <w:pPr>
                        <w:spacing w:line="276" w:lineRule="auto"/>
                        <w:rPr>
                          <w:rFonts w:ascii="Calibri" w:hAnsi="Calibri"/>
                          <w:sz w:val="22"/>
                          <w:szCs w:val="22"/>
                        </w:rPr>
                      </w:pPr>
                      <w:r w:rsidRPr="00241ECA">
                        <w:rPr>
                          <w:rFonts w:ascii="Calibri" w:hAnsi="Calibri"/>
                          <w:sz w:val="22"/>
                          <w:szCs w:val="22"/>
                        </w:rPr>
                        <w:t xml:space="preserve">Though your account will not be transitioned until </w:t>
                      </w:r>
                      <w:r w:rsidR="001B4552">
                        <w:rPr>
                          <w:rFonts w:ascii="Calibri" w:hAnsi="Calibri"/>
                          <w:sz w:val="22"/>
                          <w:szCs w:val="22"/>
                        </w:rPr>
                        <w:t>7/7/2019</w:t>
                      </w:r>
                      <w:r w:rsidRPr="00241ECA">
                        <w:rPr>
                          <w:rFonts w:ascii="Calibri" w:hAnsi="Calibri"/>
                          <w:sz w:val="22"/>
                          <w:szCs w:val="22"/>
                        </w:rPr>
                        <w:t xml:space="preserve"> you can enjoy thousands of discounts on dining, shopping, travel services and more – starting right now – with </w:t>
                      </w:r>
                      <w:proofErr w:type="spellStart"/>
                      <w:r w:rsidRPr="00241ECA">
                        <w:rPr>
                          <w:rFonts w:ascii="Calibri" w:hAnsi="Calibri"/>
                          <w:sz w:val="22"/>
                          <w:szCs w:val="22"/>
                        </w:rPr>
                        <w:t>BaZing</w:t>
                      </w:r>
                      <w:proofErr w:type="spellEnd"/>
                      <w:r w:rsidRPr="00241ECA">
                        <w:rPr>
                          <w:rFonts w:ascii="Calibri" w:hAnsi="Calibri"/>
                          <w:sz w:val="22"/>
                          <w:szCs w:val="22"/>
                        </w:rPr>
                        <w:t>. Here’s how –</w:t>
                      </w:r>
                    </w:p>
                    <w:p w14:paraId="255FCC62" w14:textId="002ADB5A" w:rsidR="00241ECA" w:rsidRPr="00241ECA" w:rsidRDefault="00241ECA" w:rsidP="00661478">
                      <w:pPr>
                        <w:spacing w:line="276" w:lineRule="auto"/>
                        <w:ind w:left="180" w:hanging="180"/>
                        <w:rPr>
                          <w:rFonts w:ascii="Calibri" w:hAnsi="Calibri"/>
                          <w:sz w:val="22"/>
                          <w:szCs w:val="22"/>
                        </w:rPr>
                      </w:pPr>
                      <w:r w:rsidRPr="00241ECA">
                        <w:rPr>
                          <w:rFonts w:ascii="Calibri" w:hAnsi="Calibri"/>
                          <w:sz w:val="22"/>
                          <w:szCs w:val="22"/>
                        </w:rPr>
                        <w:t xml:space="preserve">• Download the </w:t>
                      </w:r>
                      <w:proofErr w:type="spellStart"/>
                      <w:r w:rsidRPr="00241ECA">
                        <w:rPr>
                          <w:rFonts w:ascii="Calibri" w:hAnsi="Calibri"/>
                          <w:sz w:val="22"/>
                          <w:szCs w:val="22"/>
                        </w:rPr>
                        <w:t>BaZing</w:t>
                      </w:r>
                      <w:proofErr w:type="spellEnd"/>
                      <w:r w:rsidR="001B4552">
                        <w:rPr>
                          <w:rFonts w:ascii="Calibri" w:hAnsi="Calibri"/>
                          <w:sz w:val="22"/>
                          <w:szCs w:val="22"/>
                        </w:rPr>
                        <w:t xml:space="preserve"> App</w:t>
                      </w:r>
                      <w:r w:rsidRPr="00241ECA">
                        <w:rPr>
                          <w:rFonts w:ascii="Calibri" w:hAnsi="Calibri"/>
                          <w:sz w:val="22"/>
                          <w:szCs w:val="22"/>
                        </w:rPr>
                        <w:t xml:space="preserve"> from the App Store and Google Play, or visit bazing.com to sign up. </w:t>
                      </w:r>
                    </w:p>
                    <w:p w14:paraId="67308C1D" w14:textId="6F44EA6C" w:rsidR="00241ECA" w:rsidRPr="00241ECA" w:rsidRDefault="00241ECA" w:rsidP="00661478">
                      <w:pPr>
                        <w:spacing w:line="276" w:lineRule="auto"/>
                        <w:ind w:left="180" w:hanging="180"/>
                        <w:rPr>
                          <w:rFonts w:ascii="Calibri" w:hAnsi="Calibri"/>
                          <w:sz w:val="22"/>
                          <w:szCs w:val="22"/>
                        </w:rPr>
                      </w:pPr>
                      <w:r w:rsidRPr="00241ECA">
                        <w:rPr>
                          <w:rFonts w:ascii="Calibri" w:hAnsi="Calibri"/>
                          <w:sz w:val="22"/>
                          <w:szCs w:val="22"/>
                        </w:rPr>
                        <w:t xml:space="preserve">• Enter the Temporary Password: </w:t>
                      </w:r>
                      <w:r w:rsidR="000E457C">
                        <w:rPr>
                          <w:rFonts w:ascii="Calibri" w:hAnsi="Calibri"/>
                          <w:sz w:val="22"/>
                          <w:szCs w:val="22"/>
                        </w:rPr>
                        <w:t>ADVANTAGE</w:t>
                      </w:r>
                      <w:r w:rsidRPr="00241ECA">
                        <w:rPr>
                          <w:rFonts w:ascii="Calibri" w:hAnsi="Calibri"/>
                          <w:sz w:val="22"/>
                          <w:szCs w:val="22"/>
                        </w:rPr>
                        <w:t xml:space="preserve"> </w:t>
                      </w:r>
                    </w:p>
                    <w:p w14:paraId="4C7C1D6F" w14:textId="77777777" w:rsidR="00241ECA" w:rsidRPr="00241ECA" w:rsidRDefault="00241ECA" w:rsidP="00661478">
                      <w:pPr>
                        <w:spacing w:line="276" w:lineRule="auto"/>
                        <w:ind w:left="180" w:hanging="180"/>
                        <w:rPr>
                          <w:rFonts w:ascii="Calibri" w:hAnsi="Calibri"/>
                          <w:sz w:val="22"/>
                          <w:szCs w:val="22"/>
                        </w:rPr>
                      </w:pPr>
                      <w:r w:rsidRPr="00241ECA">
                        <w:rPr>
                          <w:rFonts w:ascii="Calibri" w:hAnsi="Calibri"/>
                          <w:sz w:val="22"/>
                          <w:szCs w:val="22"/>
                        </w:rPr>
                        <w:t xml:space="preserve">• Follow the steps and start searching for deals nearby. Or browse by category. </w:t>
                      </w:r>
                    </w:p>
                    <w:p w14:paraId="5082108D" w14:textId="77777777" w:rsidR="00241ECA" w:rsidRPr="00241ECA" w:rsidRDefault="00241ECA" w:rsidP="00661478">
                      <w:pPr>
                        <w:spacing w:after="120" w:line="276" w:lineRule="auto"/>
                        <w:ind w:left="180" w:hanging="180"/>
                        <w:rPr>
                          <w:rFonts w:ascii="Calibri" w:hAnsi="Calibri"/>
                          <w:sz w:val="22"/>
                          <w:szCs w:val="22"/>
                        </w:rPr>
                      </w:pPr>
                      <w:r w:rsidRPr="00241ECA">
                        <w:rPr>
                          <w:rFonts w:ascii="Calibri" w:hAnsi="Calibri"/>
                          <w:sz w:val="22"/>
                          <w:szCs w:val="22"/>
                        </w:rPr>
                        <w:t xml:space="preserve">• Once you find something you like, present the coupon to the retailer for instant savings. </w:t>
                      </w:r>
                    </w:p>
                    <w:p w14:paraId="28C1DA46" w14:textId="77777777" w:rsidR="00241ECA" w:rsidRDefault="00241ECA"/>
                  </w:txbxContent>
                </v:textbox>
                <w10:wrap type="tight"/>
              </v:shape>
            </w:pict>
          </mc:Fallback>
        </mc:AlternateContent>
      </w:r>
      <w:r w:rsidR="00A713DA" w:rsidRPr="000D597B">
        <w:rPr>
          <w:rFonts w:ascii="Calibri" w:hAnsi="Calibri"/>
          <w:color w:val="31A21E"/>
          <w:sz w:val="22"/>
          <w:szCs w:val="22"/>
        </w:rPr>
        <w:t xml:space="preserve">Your account will transition to </w:t>
      </w:r>
      <w:r w:rsidR="00A713DA" w:rsidRPr="000D597B">
        <w:rPr>
          <w:rFonts w:ascii="Calibri" w:hAnsi="Calibri"/>
          <w:b/>
          <w:color w:val="31A21E"/>
          <w:sz w:val="22"/>
          <w:szCs w:val="22"/>
        </w:rPr>
        <w:t>UARK Advantage</w:t>
      </w:r>
      <w:r w:rsidR="00A713DA" w:rsidRPr="000D597B">
        <w:rPr>
          <w:rFonts w:ascii="Calibri" w:hAnsi="Calibri"/>
          <w:color w:val="31A21E"/>
          <w:sz w:val="22"/>
          <w:szCs w:val="22"/>
        </w:rPr>
        <w:t xml:space="preserve"> on July 7, 2019. </w:t>
      </w:r>
      <w:r w:rsidR="00A713DA">
        <w:rPr>
          <w:rFonts w:ascii="Calibri" w:hAnsi="Calibri"/>
          <w:sz w:val="22"/>
          <w:szCs w:val="22"/>
        </w:rPr>
        <w:t>Your monthly fee will be $5 with no monthly minimum balance requirement. You will be able to reduce this fee by .10</w:t>
      </w:r>
      <w:r>
        <w:rPr>
          <w:rFonts w:ascii="Arial" w:hAnsi="Arial" w:cs="Arial"/>
          <w:sz w:val="20"/>
          <w:szCs w:val="20"/>
        </w:rPr>
        <w:t>¢</w:t>
      </w:r>
      <w:r w:rsidR="00A713DA">
        <w:rPr>
          <w:rFonts w:ascii="Calibri" w:hAnsi="Calibri"/>
          <w:sz w:val="22"/>
          <w:szCs w:val="22"/>
        </w:rPr>
        <w:t xml:space="preserve"> with every pin-less Visa check card transaction completed during a cycle. </w:t>
      </w:r>
    </w:p>
    <w:p w14:paraId="42CF6E41" w14:textId="252F7822" w:rsidR="00A713DA" w:rsidRPr="00241ECA" w:rsidRDefault="00A713DA" w:rsidP="00241ECA">
      <w:pPr>
        <w:tabs>
          <w:tab w:val="left" w:pos="4860"/>
          <w:tab w:val="left" w:pos="8280"/>
        </w:tabs>
        <w:spacing w:line="276" w:lineRule="auto"/>
        <w:ind w:right="-427"/>
        <w:rPr>
          <w:rFonts w:ascii="Calibri" w:hAnsi="Calibri"/>
          <w:bCs/>
          <w:sz w:val="22"/>
          <w:szCs w:val="22"/>
        </w:rPr>
      </w:pPr>
    </w:p>
    <w:p w14:paraId="3BCC71A4" w14:textId="32CE1B33" w:rsidR="00DF24D2" w:rsidRPr="00241ECA" w:rsidRDefault="00DF24D2" w:rsidP="00241ECA">
      <w:pPr>
        <w:spacing w:line="276" w:lineRule="auto"/>
        <w:rPr>
          <w:rFonts w:ascii="Calibri" w:hAnsi="Calibri"/>
          <w:sz w:val="22"/>
          <w:szCs w:val="22"/>
        </w:rPr>
      </w:pPr>
      <w:r w:rsidRPr="00241ECA">
        <w:rPr>
          <w:rFonts w:ascii="Calibri" w:hAnsi="Calibri"/>
          <w:b/>
          <w:sz w:val="22"/>
          <w:szCs w:val="22"/>
        </w:rPr>
        <w:t xml:space="preserve">Learn more about </w:t>
      </w:r>
      <w:r w:rsidR="00A713DA" w:rsidRPr="000D597B">
        <w:rPr>
          <w:rFonts w:ascii="Calibri" w:hAnsi="Calibri"/>
          <w:b/>
          <w:color w:val="31A21E"/>
          <w:sz w:val="22"/>
          <w:szCs w:val="22"/>
        </w:rPr>
        <w:t>UARK Advantage</w:t>
      </w:r>
      <w:r w:rsidRPr="00241ECA">
        <w:rPr>
          <w:rFonts w:ascii="Calibri" w:hAnsi="Calibri"/>
          <w:b/>
          <w:sz w:val="22"/>
          <w:szCs w:val="22"/>
        </w:rPr>
        <w:t xml:space="preserve">. </w:t>
      </w:r>
    </w:p>
    <w:p w14:paraId="6597CAF6" w14:textId="5FA32714" w:rsidR="00A713DA" w:rsidRDefault="00490081" w:rsidP="00A713DA">
      <w:pPr>
        <w:rPr>
          <w:rFonts w:ascii="Calibri" w:hAnsi="Calibri"/>
          <w:sz w:val="22"/>
          <w:szCs w:val="22"/>
        </w:rPr>
      </w:pPr>
      <w:r w:rsidRPr="00241ECA">
        <w:rPr>
          <w:rFonts w:ascii="Calibri" w:hAnsi="Calibri"/>
          <w:sz w:val="22"/>
          <w:szCs w:val="22"/>
        </w:rPr>
        <w:t>We</w:t>
      </w:r>
      <w:r w:rsidR="00A713DA">
        <w:rPr>
          <w:rFonts w:ascii="Calibri" w:hAnsi="Calibri"/>
          <w:sz w:val="22"/>
          <w:szCs w:val="22"/>
        </w:rPr>
        <w:t xml:space="preserve"> a</w:t>
      </w:r>
      <w:r w:rsidRPr="00241ECA">
        <w:rPr>
          <w:rFonts w:ascii="Calibri" w:hAnsi="Calibri"/>
          <w:sz w:val="22"/>
          <w:szCs w:val="22"/>
        </w:rPr>
        <w:t>re sure you</w:t>
      </w:r>
      <w:r w:rsidR="00A713DA">
        <w:rPr>
          <w:rFonts w:ascii="Calibri" w:hAnsi="Calibri"/>
          <w:sz w:val="22"/>
          <w:szCs w:val="22"/>
        </w:rPr>
        <w:t xml:space="preserve"> wi</w:t>
      </w:r>
      <w:r w:rsidRPr="00241ECA">
        <w:rPr>
          <w:rFonts w:ascii="Calibri" w:hAnsi="Calibri"/>
          <w:sz w:val="22"/>
          <w:szCs w:val="22"/>
        </w:rPr>
        <w:t>ll love your new account</w:t>
      </w:r>
      <w:r w:rsidR="00A713DA">
        <w:rPr>
          <w:rFonts w:ascii="Calibri" w:hAnsi="Calibri"/>
          <w:sz w:val="22"/>
          <w:szCs w:val="22"/>
        </w:rPr>
        <w:t xml:space="preserve">! If you feel UARK Advantage is not the right account for you, we have other checking accounts to choose from. </w:t>
      </w:r>
    </w:p>
    <w:p w14:paraId="4835BCCD" w14:textId="497DE1BC" w:rsidR="004872AC" w:rsidRDefault="00A713DA" w:rsidP="00A713DA">
      <w:pPr>
        <w:rPr>
          <w:rFonts w:ascii="Calibri" w:hAnsi="Calibri"/>
          <w:sz w:val="22"/>
          <w:szCs w:val="22"/>
        </w:rPr>
      </w:pPr>
      <w:r>
        <w:rPr>
          <w:rFonts w:ascii="Calibri" w:hAnsi="Calibri"/>
          <w:sz w:val="22"/>
          <w:szCs w:val="22"/>
        </w:rPr>
        <w:t xml:space="preserve">To provide </w:t>
      </w:r>
      <w:r w:rsidR="004872AC">
        <w:rPr>
          <w:rFonts w:ascii="Calibri" w:hAnsi="Calibri"/>
          <w:sz w:val="22"/>
          <w:szCs w:val="22"/>
        </w:rPr>
        <w:t xml:space="preserve">more information about your checking account changes, we have included some “Frequently Asked Questions” on the back of this letter. </w:t>
      </w:r>
    </w:p>
    <w:p w14:paraId="14D76641" w14:textId="77777777" w:rsidR="004872AC" w:rsidRDefault="004872AC" w:rsidP="00A713DA">
      <w:pPr>
        <w:rPr>
          <w:rFonts w:ascii="Calibri" w:hAnsi="Calibri"/>
          <w:sz w:val="22"/>
          <w:szCs w:val="22"/>
        </w:rPr>
      </w:pPr>
    </w:p>
    <w:p w14:paraId="34F26DC8" w14:textId="5C7D2E89" w:rsidR="00525DCD" w:rsidRPr="00241ECA" w:rsidRDefault="00DF24D2" w:rsidP="004872AC">
      <w:pPr>
        <w:rPr>
          <w:rFonts w:ascii="Calibri" w:hAnsi="Calibri"/>
          <w:sz w:val="22"/>
          <w:szCs w:val="22"/>
        </w:rPr>
      </w:pPr>
      <w:r w:rsidRPr="00241ECA">
        <w:rPr>
          <w:rFonts w:ascii="Calibri" w:hAnsi="Calibri"/>
          <w:sz w:val="22"/>
          <w:szCs w:val="22"/>
        </w:rPr>
        <w:t xml:space="preserve">If </w:t>
      </w:r>
      <w:r w:rsidR="000E0BCE" w:rsidRPr="00241ECA">
        <w:rPr>
          <w:rFonts w:ascii="Calibri" w:hAnsi="Calibri"/>
          <w:sz w:val="22"/>
          <w:szCs w:val="22"/>
        </w:rPr>
        <w:t xml:space="preserve">you have additional questions </w:t>
      </w:r>
      <w:r w:rsidR="004872AC">
        <w:rPr>
          <w:rFonts w:ascii="Calibri" w:hAnsi="Calibri"/>
          <w:sz w:val="22"/>
          <w:szCs w:val="22"/>
        </w:rPr>
        <w:t xml:space="preserve">please call us or visit any of our convenient locations for further assistance. Thank you for being a member of </w:t>
      </w:r>
      <w:r w:rsidR="004872AC" w:rsidRPr="000D597B">
        <w:rPr>
          <w:rFonts w:ascii="Calibri" w:hAnsi="Calibri"/>
          <w:b/>
          <w:color w:val="31A21E"/>
          <w:sz w:val="22"/>
          <w:szCs w:val="22"/>
        </w:rPr>
        <w:t>UARK Federal Credit Union</w:t>
      </w:r>
      <w:r w:rsidR="004872AC">
        <w:rPr>
          <w:rFonts w:ascii="Calibri" w:hAnsi="Calibri"/>
          <w:sz w:val="22"/>
          <w:szCs w:val="22"/>
        </w:rPr>
        <w:t xml:space="preserve">. </w:t>
      </w:r>
    </w:p>
    <w:p w14:paraId="3257B395" w14:textId="77777777" w:rsidR="00401E77" w:rsidRPr="00241ECA" w:rsidRDefault="00401E77" w:rsidP="00241ECA">
      <w:pPr>
        <w:spacing w:line="276" w:lineRule="auto"/>
        <w:rPr>
          <w:rFonts w:ascii="Calibri" w:hAnsi="Calibri"/>
          <w:sz w:val="22"/>
          <w:szCs w:val="22"/>
        </w:rPr>
      </w:pPr>
    </w:p>
    <w:p w14:paraId="69911738" w14:textId="77777777" w:rsidR="00C24FB4" w:rsidRPr="00241ECA" w:rsidRDefault="00525DCD" w:rsidP="00241ECA">
      <w:pPr>
        <w:spacing w:line="276" w:lineRule="auto"/>
        <w:rPr>
          <w:rFonts w:ascii="Calibri" w:hAnsi="Calibri"/>
          <w:sz w:val="22"/>
          <w:szCs w:val="22"/>
        </w:rPr>
      </w:pPr>
      <w:r w:rsidRPr="00241ECA">
        <w:rPr>
          <w:rFonts w:ascii="Calibri" w:hAnsi="Calibri"/>
          <w:sz w:val="22"/>
          <w:szCs w:val="22"/>
        </w:rPr>
        <w:t>Sincerely,</w:t>
      </w:r>
    </w:p>
    <w:p w14:paraId="7E34B31B" w14:textId="496F264B" w:rsidR="00241ECA" w:rsidRDefault="003F7047" w:rsidP="00241ECA">
      <w:pPr>
        <w:spacing w:line="276" w:lineRule="auto"/>
        <w:rPr>
          <w:rFonts w:ascii="Calibri" w:hAnsi="Calibri"/>
          <w:sz w:val="22"/>
          <w:szCs w:val="22"/>
        </w:rPr>
      </w:pPr>
      <w:r>
        <w:rPr>
          <w:noProof/>
        </w:rPr>
        <w:drawing>
          <wp:anchor distT="0" distB="0" distL="114300" distR="114300" simplePos="0" relativeHeight="251660288" behindDoc="0" locked="0" layoutInCell="1" allowOverlap="1" wp14:anchorId="19E4B007" wp14:editId="481CF3FF">
            <wp:simplePos x="0" y="0"/>
            <wp:positionH relativeFrom="margin">
              <wp:align>left</wp:align>
            </wp:positionH>
            <wp:positionV relativeFrom="margin">
              <wp:posOffset>7124700</wp:posOffset>
            </wp:positionV>
            <wp:extent cx="2039890" cy="4114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9890" cy="411480"/>
                    </a:xfrm>
                    <a:prstGeom prst="rect">
                      <a:avLst/>
                    </a:prstGeom>
                    <a:noFill/>
                    <a:ln>
                      <a:noFill/>
                    </a:ln>
                  </pic:spPr>
                </pic:pic>
              </a:graphicData>
            </a:graphic>
          </wp:anchor>
        </w:drawing>
      </w:r>
    </w:p>
    <w:p w14:paraId="46C80500" w14:textId="1CABC4FC" w:rsidR="00401E77" w:rsidRPr="00241ECA" w:rsidRDefault="00401E77" w:rsidP="00241ECA">
      <w:pPr>
        <w:spacing w:line="276" w:lineRule="auto"/>
        <w:rPr>
          <w:rFonts w:ascii="Calibri" w:hAnsi="Calibri"/>
          <w:sz w:val="22"/>
          <w:szCs w:val="22"/>
        </w:rPr>
      </w:pPr>
    </w:p>
    <w:p w14:paraId="0274A3F3" w14:textId="4D762920" w:rsidR="00241ECA" w:rsidRDefault="00241ECA" w:rsidP="00241ECA">
      <w:pPr>
        <w:spacing w:line="276" w:lineRule="auto"/>
        <w:rPr>
          <w:rFonts w:ascii="Calibri" w:hAnsi="Calibri"/>
          <w:sz w:val="22"/>
          <w:szCs w:val="22"/>
        </w:rPr>
      </w:pPr>
    </w:p>
    <w:p w14:paraId="73CCA4CE" w14:textId="77777777" w:rsidR="00726482" w:rsidRDefault="00726482" w:rsidP="00241ECA">
      <w:pPr>
        <w:spacing w:line="276" w:lineRule="auto"/>
        <w:rPr>
          <w:rFonts w:ascii="Calibri" w:hAnsi="Calibri"/>
          <w:sz w:val="22"/>
          <w:szCs w:val="22"/>
        </w:rPr>
      </w:pPr>
    </w:p>
    <w:p w14:paraId="0CDB75F7" w14:textId="77777777" w:rsidR="00726482" w:rsidRDefault="00726482" w:rsidP="00241ECA">
      <w:pPr>
        <w:spacing w:line="276" w:lineRule="auto"/>
        <w:rPr>
          <w:rFonts w:ascii="Calibri" w:hAnsi="Calibri"/>
          <w:sz w:val="22"/>
          <w:szCs w:val="22"/>
        </w:rPr>
      </w:pPr>
    </w:p>
    <w:p w14:paraId="4FC257AD" w14:textId="1E1EA9FF" w:rsidR="00411837" w:rsidRPr="00241ECA" w:rsidRDefault="00726482" w:rsidP="00241ECA">
      <w:pPr>
        <w:spacing w:line="276" w:lineRule="auto"/>
        <w:rPr>
          <w:rFonts w:ascii="Calibri" w:hAnsi="Calibri"/>
          <w:sz w:val="22"/>
          <w:szCs w:val="22"/>
        </w:rPr>
      </w:pPr>
      <w:r>
        <w:rPr>
          <w:rFonts w:ascii="Calibri" w:hAnsi="Calibri"/>
          <w:sz w:val="22"/>
          <w:szCs w:val="22"/>
        </w:rPr>
        <w:t>Gina Williams</w:t>
      </w:r>
    </w:p>
    <w:p w14:paraId="710EF12B" w14:textId="21FCA181" w:rsidR="00241ECA" w:rsidRPr="00A713DA" w:rsidRDefault="00726482" w:rsidP="00A713DA">
      <w:pPr>
        <w:spacing w:line="276" w:lineRule="auto"/>
        <w:rPr>
          <w:rFonts w:ascii="Calibri" w:hAnsi="Calibri"/>
          <w:i/>
          <w:sz w:val="22"/>
          <w:szCs w:val="22"/>
        </w:rPr>
      </w:pPr>
      <w:r>
        <w:rPr>
          <w:rFonts w:ascii="Calibri" w:hAnsi="Calibri"/>
          <w:sz w:val="22"/>
          <w:szCs w:val="22"/>
        </w:rPr>
        <w:t>CEO</w:t>
      </w:r>
    </w:p>
    <w:p w14:paraId="6546FB99" w14:textId="77777777" w:rsidR="00241ECA" w:rsidRDefault="00241ECA" w:rsidP="00256DB0">
      <w:pPr>
        <w:ind w:left="3600" w:firstLine="720"/>
        <w:jc w:val="right"/>
        <w:rPr>
          <w:rFonts w:ascii="Calibri" w:hAnsi="Calibri"/>
          <w:sz w:val="16"/>
          <w:szCs w:val="16"/>
        </w:rPr>
      </w:pPr>
    </w:p>
    <w:p w14:paraId="25BC9527" w14:textId="6C66174E" w:rsidR="00241ECA" w:rsidRDefault="004872AC" w:rsidP="004872AC">
      <w:pPr>
        <w:ind w:left="3600" w:firstLine="720"/>
        <w:rPr>
          <w:rFonts w:ascii="Calibri" w:hAnsi="Calibri"/>
          <w:sz w:val="16"/>
          <w:szCs w:val="16"/>
        </w:rPr>
      </w:pPr>
      <w:r w:rsidRPr="00256DB0">
        <w:rPr>
          <w:rFonts w:ascii="Calibri" w:hAnsi="Calibri"/>
          <w:sz w:val="16"/>
          <w:szCs w:val="16"/>
        </w:rPr>
        <w:t>Continued on reverse</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001B4552" w:rsidRPr="001B4552">
        <w:rPr>
          <w:rFonts w:ascii="Calibri" w:hAnsi="Calibri"/>
          <w:noProof/>
          <w:sz w:val="16"/>
          <w:szCs w:val="16"/>
        </w:rPr>
        <w:drawing>
          <wp:inline distT="0" distB="0" distL="0" distR="0" wp14:anchorId="3DFCA79C" wp14:editId="26B856CC">
            <wp:extent cx="678655" cy="27146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489" cy="283795"/>
                    </a:xfrm>
                    <a:prstGeom prst="rect">
                      <a:avLst/>
                    </a:prstGeom>
                    <a:noFill/>
                    <a:ln>
                      <a:noFill/>
                    </a:ln>
                  </pic:spPr>
                </pic:pic>
              </a:graphicData>
            </a:graphic>
          </wp:inline>
        </w:drawing>
      </w:r>
    </w:p>
    <w:p w14:paraId="165E3EDC" w14:textId="77777777" w:rsidR="004872AC" w:rsidRDefault="004872AC" w:rsidP="004438EB">
      <w:pPr>
        <w:tabs>
          <w:tab w:val="left" w:pos="5580"/>
        </w:tabs>
        <w:ind w:right="-432"/>
        <w:rPr>
          <w:rFonts w:ascii="Calibri" w:hAnsi="Calibri"/>
          <w:sz w:val="16"/>
          <w:szCs w:val="16"/>
        </w:rPr>
      </w:pPr>
    </w:p>
    <w:p w14:paraId="0E0B747B" w14:textId="2788C1C4" w:rsidR="004438EB" w:rsidRPr="004438EB" w:rsidRDefault="004438EB" w:rsidP="004438EB">
      <w:pPr>
        <w:tabs>
          <w:tab w:val="left" w:pos="5580"/>
        </w:tabs>
        <w:ind w:right="-432"/>
        <w:rPr>
          <w:rFonts w:ascii="Calibri" w:hAnsi="Calibri"/>
          <w:bCs/>
          <w:sz w:val="20"/>
          <w:szCs w:val="20"/>
        </w:rPr>
      </w:pPr>
      <w:r>
        <w:rPr>
          <w:rFonts w:ascii="Calibri" w:hAnsi="Calibri"/>
          <w:sz w:val="16"/>
          <w:szCs w:val="16"/>
          <w:vertAlign w:val="superscript"/>
        </w:rPr>
        <w:t>1</w:t>
      </w:r>
      <w:r w:rsidRPr="001B7F46">
        <w:rPr>
          <w:rFonts w:ascii="Calibri" w:hAnsi="Calibri"/>
          <w:sz w:val="16"/>
          <w:szCs w:val="16"/>
        </w:rPr>
        <w:t>Cell phone protection</w:t>
      </w:r>
      <w:r w:rsidR="004872AC">
        <w:rPr>
          <w:rFonts w:ascii="Calibri" w:hAnsi="Calibri"/>
          <w:sz w:val="16"/>
          <w:szCs w:val="16"/>
        </w:rPr>
        <w:t xml:space="preserve">, </w:t>
      </w:r>
      <w:r w:rsidRPr="001B7F46">
        <w:rPr>
          <w:rFonts w:ascii="Calibri" w:hAnsi="Calibri"/>
          <w:sz w:val="16"/>
          <w:szCs w:val="16"/>
        </w:rPr>
        <w:t>personal identity theft benefit</w:t>
      </w:r>
      <w:r w:rsidR="004872AC">
        <w:rPr>
          <w:rFonts w:ascii="Calibri" w:hAnsi="Calibri"/>
          <w:sz w:val="16"/>
          <w:szCs w:val="16"/>
        </w:rPr>
        <w:t xml:space="preserve">, and buyer’s protection and extended warranty benefits </w:t>
      </w:r>
      <w:r w:rsidRPr="001B7F46">
        <w:rPr>
          <w:rFonts w:ascii="Calibri" w:hAnsi="Calibri"/>
          <w:sz w:val="16"/>
          <w:szCs w:val="16"/>
        </w:rPr>
        <w:t xml:space="preserve">are subject to additional terms and conditions. Participating merchants on BaZing are not sponsors of the program, are subject to change without notice, may not be available in all regions and may choose to limit deals. </w:t>
      </w:r>
    </w:p>
    <w:p w14:paraId="68803F1D" w14:textId="5D3614DC" w:rsidR="003A4657" w:rsidRDefault="004438EB" w:rsidP="004438EB">
      <w:pPr>
        <w:rPr>
          <w:rFonts w:ascii="Calibri" w:hAnsi="Calibri"/>
          <w:sz w:val="16"/>
          <w:szCs w:val="16"/>
        </w:rPr>
      </w:pPr>
      <w:r>
        <w:rPr>
          <w:rFonts w:ascii="Calibri" w:hAnsi="Calibri"/>
          <w:sz w:val="16"/>
          <w:szCs w:val="16"/>
          <w:vertAlign w:val="superscript"/>
        </w:rPr>
        <w:t>2</w:t>
      </w:r>
      <w:r w:rsidR="006745E8" w:rsidRPr="001B7F46">
        <w:rPr>
          <w:rFonts w:ascii="Calibri" w:hAnsi="Calibri"/>
          <w:sz w:val="16"/>
          <w:szCs w:val="16"/>
        </w:rPr>
        <w:t>Insurance products are:</w:t>
      </w:r>
      <w:r w:rsidR="006745E8">
        <w:rPr>
          <w:rFonts w:ascii="Calibri" w:hAnsi="Calibri"/>
          <w:i/>
          <w:sz w:val="16"/>
          <w:szCs w:val="16"/>
        </w:rPr>
        <w:t xml:space="preserve"> </w:t>
      </w:r>
      <w:r w:rsidR="006745E8" w:rsidRPr="001B7F46">
        <w:rPr>
          <w:rFonts w:ascii="Calibri" w:hAnsi="Calibri"/>
          <w:sz w:val="16"/>
          <w:szCs w:val="16"/>
        </w:rPr>
        <w:t xml:space="preserve">NOT A DEPOSIT. NOT </w:t>
      </w:r>
      <w:r w:rsidR="004872AC">
        <w:rPr>
          <w:rFonts w:ascii="Calibri" w:hAnsi="Calibri"/>
          <w:sz w:val="16"/>
          <w:szCs w:val="16"/>
        </w:rPr>
        <w:t>NCUA</w:t>
      </w:r>
      <w:r w:rsidR="006745E8" w:rsidRPr="001B7F46">
        <w:rPr>
          <w:rFonts w:ascii="Calibri" w:hAnsi="Calibri"/>
          <w:sz w:val="16"/>
          <w:szCs w:val="16"/>
        </w:rPr>
        <w:t>-INSURED. NOT INSURED BY ANY FEDERAL GOVERNMENT AGEN</w:t>
      </w:r>
      <w:r w:rsidR="006745E8">
        <w:rPr>
          <w:rFonts w:ascii="Calibri" w:hAnsi="Calibri"/>
          <w:sz w:val="16"/>
          <w:szCs w:val="16"/>
        </w:rPr>
        <w:t xml:space="preserve">CY. NOT GUARANTEED BY THE </w:t>
      </w:r>
      <w:r w:rsidR="004872AC">
        <w:rPr>
          <w:rFonts w:ascii="Calibri" w:hAnsi="Calibri"/>
          <w:sz w:val="16"/>
          <w:szCs w:val="16"/>
        </w:rPr>
        <w:t>CREDIT UNION</w:t>
      </w:r>
      <w:r w:rsidR="006745E8">
        <w:rPr>
          <w:rFonts w:ascii="Calibri" w:hAnsi="Calibri"/>
          <w:sz w:val="16"/>
          <w:szCs w:val="16"/>
        </w:rPr>
        <w:t>.</w:t>
      </w:r>
    </w:p>
    <w:p w14:paraId="1C1A502C" w14:textId="77777777" w:rsidR="004872AC" w:rsidRDefault="004872AC" w:rsidP="004872AC">
      <w:pPr>
        <w:pStyle w:val="ListParagraph"/>
        <w:ind w:left="0"/>
        <w:rPr>
          <w:rFonts w:ascii="Arial" w:hAnsi="Arial" w:cs="Arial"/>
          <w:sz w:val="20"/>
          <w:szCs w:val="20"/>
        </w:rPr>
      </w:pPr>
    </w:p>
    <w:p w14:paraId="38825697" w14:textId="77777777" w:rsidR="004872AC" w:rsidRPr="005A0039" w:rsidRDefault="004872AC" w:rsidP="004872AC">
      <w:pPr>
        <w:pStyle w:val="ListParagraph"/>
        <w:ind w:left="0"/>
        <w:rPr>
          <w:rFonts w:ascii="Arial" w:hAnsi="Arial" w:cs="Arial"/>
          <w:b/>
          <w:sz w:val="20"/>
          <w:szCs w:val="20"/>
        </w:rPr>
      </w:pPr>
      <w:r w:rsidRPr="005A0039">
        <w:rPr>
          <w:rFonts w:ascii="Arial" w:hAnsi="Arial" w:cs="Arial"/>
          <w:b/>
          <w:sz w:val="20"/>
          <w:szCs w:val="20"/>
        </w:rPr>
        <w:t>LOCATIONS:</w:t>
      </w:r>
    </w:p>
    <w:tbl>
      <w:tblPr>
        <w:tblStyle w:val="TableGrid"/>
        <w:tblpPr w:leftFromText="180" w:rightFromText="180" w:vertAnchor="text" w:horzAnchor="margin" w:tblpY="8"/>
        <w:tblW w:w="10216" w:type="dxa"/>
        <w:tblLook w:val="04A0" w:firstRow="1" w:lastRow="0" w:firstColumn="1" w:lastColumn="0" w:noHBand="0" w:noVBand="1"/>
      </w:tblPr>
      <w:tblGrid>
        <w:gridCol w:w="2694"/>
        <w:gridCol w:w="5599"/>
        <w:gridCol w:w="1923"/>
      </w:tblGrid>
      <w:tr w:rsidR="004872AC" w14:paraId="4076C520" w14:textId="77777777" w:rsidTr="000E48A1">
        <w:trPr>
          <w:trHeight w:val="296"/>
        </w:trPr>
        <w:tc>
          <w:tcPr>
            <w:tcW w:w="2694" w:type="dxa"/>
          </w:tcPr>
          <w:p w14:paraId="7B40B7F1" w14:textId="77777777" w:rsidR="004872AC" w:rsidRDefault="004872AC" w:rsidP="000E48A1">
            <w:pPr>
              <w:pStyle w:val="ListParagraph"/>
              <w:ind w:left="0"/>
              <w:rPr>
                <w:rFonts w:ascii="Arial" w:hAnsi="Arial" w:cs="Arial"/>
                <w:sz w:val="20"/>
                <w:szCs w:val="20"/>
              </w:rPr>
            </w:pPr>
            <w:r>
              <w:rPr>
                <w:rFonts w:ascii="Arial" w:hAnsi="Arial" w:cs="Arial"/>
                <w:sz w:val="20"/>
                <w:szCs w:val="20"/>
              </w:rPr>
              <w:t>Main Branch</w:t>
            </w:r>
          </w:p>
        </w:tc>
        <w:tc>
          <w:tcPr>
            <w:tcW w:w="5599" w:type="dxa"/>
          </w:tcPr>
          <w:p w14:paraId="7CDD97A0" w14:textId="77777777" w:rsidR="004872AC" w:rsidRDefault="004872AC" w:rsidP="000E48A1">
            <w:pPr>
              <w:pStyle w:val="ListParagraph"/>
              <w:ind w:left="0"/>
              <w:rPr>
                <w:rFonts w:ascii="Arial" w:hAnsi="Arial" w:cs="Arial"/>
                <w:sz w:val="20"/>
                <w:szCs w:val="20"/>
              </w:rPr>
            </w:pPr>
            <w:r>
              <w:rPr>
                <w:rFonts w:ascii="Arial" w:hAnsi="Arial" w:cs="Arial"/>
                <w:sz w:val="20"/>
                <w:szCs w:val="20"/>
              </w:rPr>
              <w:t xml:space="preserve">50 W Van </w:t>
            </w:r>
            <w:proofErr w:type="spellStart"/>
            <w:r>
              <w:rPr>
                <w:rFonts w:ascii="Arial" w:hAnsi="Arial" w:cs="Arial"/>
                <w:sz w:val="20"/>
                <w:szCs w:val="20"/>
              </w:rPr>
              <w:t>Asche</w:t>
            </w:r>
            <w:proofErr w:type="spellEnd"/>
            <w:r>
              <w:rPr>
                <w:rFonts w:ascii="Arial" w:hAnsi="Arial" w:cs="Arial"/>
                <w:sz w:val="20"/>
                <w:szCs w:val="20"/>
              </w:rPr>
              <w:t xml:space="preserve"> Dr. Fayetteville, AR 72703</w:t>
            </w:r>
          </w:p>
        </w:tc>
        <w:tc>
          <w:tcPr>
            <w:tcW w:w="1923" w:type="dxa"/>
          </w:tcPr>
          <w:p w14:paraId="5C0ED7B9" w14:textId="77777777" w:rsidR="004872AC" w:rsidRDefault="004872AC" w:rsidP="000E48A1">
            <w:pPr>
              <w:pStyle w:val="ListParagraph"/>
              <w:ind w:left="0"/>
              <w:rPr>
                <w:rFonts w:ascii="Arial" w:hAnsi="Arial" w:cs="Arial"/>
                <w:sz w:val="20"/>
                <w:szCs w:val="20"/>
              </w:rPr>
            </w:pPr>
            <w:r>
              <w:rPr>
                <w:rFonts w:ascii="Arial" w:hAnsi="Arial" w:cs="Arial"/>
                <w:sz w:val="20"/>
                <w:szCs w:val="20"/>
              </w:rPr>
              <w:t>479-521-1199</w:t>
            </w:r>
          </w:p>
        </w:tc>
      </w:tr>
      <w:tr w:rsidR="004872AC" w14:paraId="62425825" w14:textId="77777777" w:rsidTr="000E48A1">
        <w:trPr>
          <w:trHeight w:val="296"/>
        </w:trPr>
        <w:tc>
          <w:tcPr>
            <w:tcW w:w="2694" w:type="dxa"/>
          </w:tcPr>
          <w:p w14:paraId="27752C33" w14:textId="77777777" w:rsidR="004872AC" w:rsidRDefault="004872AC" w:rsidP="000E48A1">
            <w:pPr>
              <w:pStyle w:val="ListParagraph"/>
              <w:ind w:left="0"/>
              <w:rPr>
                <w:rFonts w:ascii="Arial" w:hAnsi="Arial" w:cs="Arial"/>
                <w:sz w:val="20"/>
                <w:szCs w:val="20"/>
              </w:rPr>
            </w:pPr>
            <w:r>
              <w:rPr>
                <w:rFonts w:ascii="Arial" w:hAnsi="Arial" w:cs="Arial"/>
                <w:sz w:val="20"/>
                <w:szCs w:val="20"/>
              </w:rPr>
              <w:t>Hill Avenue Branch</w:t>
            </w:r>
          </w:p>
        </w:tc>
        <w:tc>
          <w:tcPr>
            <w:tcW w:w="5599" w:type="dxa"/>
          </w:tcPr>
          <w:p w14:paraId="552D769E" w14:textId="77777777" w:rsidR="004872AC" w:rsidRDefault="004872AC" w:rsidP="000E48A1">
            <w:pPr>
              <w:pStyle w:val="ListParagraph"/>
              <w:ind w:left="0"/>
              <w:rPr>
                <w:rFonts w:ascii="Arial" w:hAnsi="Arial" w:cs="Arial"/>
                <w:sz w:val="20"/>
                <w:szCs w:val="20"/>
              </w:rPr>
            </w:pPr>
            <w:r>
              <w:rPr>
                <w:rFonts w:ascii="Arial" w:hAnsi="Arial" w:cs="Arial"/>
                <w:sz w:val="20"/>
                <w:szCs w:val="20"/>
              </w:rPr>
              <w:t>577 S. Hill Ave. Fayetteville, AR 72701</w:t>
            </w:r>
          </w:p>
        </w:tc>
        <w:tc>
          <w:tcPr>
            <w:tcW w:w="1923" w:type="dxa"/>
          </w:tcPr>
          <w:p w14:paraId="4C2C8049" w14:textId="77777777" w:rsidR="004872AC" w:rsidRDefault="004872AC" w:rsidP="000E48A1">
            <w:pPr>
              <w:pStyle w:val="ListParagraph"/>
              <w:ind w:left="0"/>
              <w:rPr>
                <w:rFonts w:ascii="Arial" w:hAnsi="Arial" w:cs="Arial"/>
                <w:sz w:val="20"/>
                <w:szCs w:val="20"/>
              </w:rPr>
            </w:pPr>
            <w:r>
              <w:rPr>
                <w:rFonts w:ascii="Arial" w:hAnsi="Arial" w:cs="Arial"/>
                <w:sz w:val="20"/>
                <w:szCs w:val="20"/>
              </w:rPr>
              <w:t>479-313-8999</w:t>
            </w:r>
          </w:p>
        </w:tc>
      </w:tr>
      <w:tr w:rsidR="004872AC" w14:paraId="6178D3B3" w14:textId="77777777" w:rsidTr="000E48A1">
        <w:trPr>
          <w:trHeight w:val="296"/>
        </w:trPr>
        <w:tc>
          <w:tcPr>
            <w:tcW w:w="2694" w:type="dxa"/>
          </w:tcPr>
          <w:p w14:paraId="263C654D" w14:textId="77777777" w:rsidR="004872AC" w:rsidRDefault="004872AC" w:rsidP="000E48A1">
            <w:pPr>
              <w:pStyle w:val="ListParagraph"/>
              <w:ind w:left="0"/>
              <w:rPr>
                <w:rFonts w:ascii="Arial" w:hAnsi="Arial" w:cs="Arial"/>
                <w:sz w:val="20"/>
                <w:szCs w:val="20"/>
              </w:rPr>
            </w:pPr>
            <w:r>
              <w:rPr>
                <w:rFonts w:ascii="Arial" w:hAnsi="Arial" w:cs="Arial"/>
                <w:sz w:val="20"/>
                <w:szCs w:val="20"/>
              </w:rPr>
              <w:t>UAMS Branch</w:t>
            </w:r>
          </w:p>
        </w:tc>
        <w:tc>
          <w:tcPr>
            <w:tcW w:w="5599" w:type="dxa"/>
          </w:tcPr>
          <w:p w14:paraId="7606F6FD" w14:textId="77777777" w:rsidR="004872AC" w:rsidRDefault="004872AC" w:rsidP="000E48A1">
            <w:pPr>
              <w:pStyle w:val="ListParagraph"/>
              <w:ind w:left="0"/>
              <w:rPr>
                <w:rFonts w:ascii="Arial" w:hAnsi="Arial" w:cs="Arial"/>
                <w:sz w:val="20"/>
                <w:szCs w:val="20"/>
              </w:rPr>
            </w:pPr>
            <w:r>
              <w:rPr>
                <w:rFonts w:ascii="Arial" w:hAnsi="Arial" w:cs="Arial"/>
                <w:sz w:val="20"/>
                <w:szCs w:val="20"/>
              </w:rPr>
              <w:t>4301 W. Markham, Slot 534, Little Rock, AR 72205</w:t>
            </w:r>
          </w:p>
        </w:tc>
        <w:tc>
          <w:tcPr>
            <w:tcW w:w="1923" w:type="dxa"/>
          </w:tcPr>
          <w:p w14:paraId="043E34B6" w14:textId="77777777" w:rsidR="004872AC" w:rsidRDefault="004872AC" w:rsidP="000E48A1">
            <w:pPr>
              <w:pStyle w:val="ListParagraph"/>
              <w:ind w:left="0"/>
              <w:rPr>
                <w:rFonts w:ascii="Arial" w:hAnsi="Arial" w:cs="Arial"/>
                <w:sz w:val="20"/>
                <w:szCs w:val="20"/>
              </w:rPr>
            </w:pPr>
            <w:r>
              <w:rPr>
                <w:rFonts w:ascii="Arial" w:hAnsi="Arial" w:cs="Arial"/>
                <w:sz w:val="20"/>
                <w:szCs w:val="20"/>
              </w:rPr>
              <w:t>501-686-6418</w:t>
            </w:r>
          </w:p>
        </w:tc>
      </w:tr>
    </w:tbl>
    <w:p w14:paraId="1B0230BA" w14:textId="2C002A17" w:rsidR="00F231FA" w:rsidRPr="003A4657" w:rsidRDefault="000E457C" w:rsidP="003A4657">
      <w:pPr>
        <w:spacing w:after="120"/>
        <w:rPr>
          <w:rFonts w:ascii="Calibri" w:hAnsi="Calibri"/>
          <w:sz w:val="16"/>
          <w:szCs w:val="16"/>
        </w:rPr>
      </w:pPr>
      <w:r>
        <w:rPr>
          <w:rFonts w:ascii="Calibri" w:hAnsi="Calibri"/>
          <w:noProof/>
          <w:sz w:val="16"/>
          <w:szCs w:val="16"/>
        </w:rPr>
        <w:lastRenderedPageBreak/>
        <mc:AlternateContent>
          <mc:Choice Requires="wps">
            <w:drawing>
              <wp:anchor distT="0" distB="0" distL="114300" distR="114300" simplePos="0" relativeHeight="251657216" behindDoc="0" locked="0" layoutInCell="1" allowOverlap="1" wp14:anchorId="52F473C1" wp14:editId="02DB23FC">
                <wp:simplePos x="0" y="0"/>
                <wp:positionH relativeFrom="column">
                  <wp:posOffset>-228600</wp:posOffset>
                </wp:positionH>
                <wp:positionV relativeFrom="paragraph">
                  <wp:posOffset>-2286000</wp:posOffset>
                </wp:positionV>
                <wp:extent cx="7239000" cy="12344400"/>
                <wp:effectExtent l="0" t="0" r="0" b="0"/>
                <wp:wrapThrough wrapText="bothSides">
                  <wp:wrapPolygon edited="0">
                    <wp:start x="0" y="0"/>
                    <wp:lineTo x="21600" y="0"/>
                    <wp:lineTo x="21600" y="21600"/>
                    <wp:lineTo x="0" y="2160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234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DC43E" w14:textId="057DE186" w:rsidR="00241ECA" w:rsidRPr="00F91FCC" w:rsidRDefault="00241ECA" w:rsidP="003A4657">
                            <w:pPr>
                              <w:jc w:val="center"/>
                              <w:rPr>
                                <w:rFonts w:ascii="Calibri" w:hAnsi="Calibri"/>
                                <w:b/>
                                <w:sz w:val="28"/>
                                <w:szCs w:val="28"/>
                              </w:rPr>
                            </w:pPr>
                            <w:r w:rsidRPr="00F91FCC">
                              <w:rPr>
                                <w:rFonts w:ascii="Calibri" w:hAnsi="Calibri"/>
                                <w:b/>
                                <w:sz w:val="28"/>
                                <w:szCs w:val="28"/>
                              </w:rPr>
                              <w:t xml:space="preserve">Frequently Asked Questions About Your Account Upgrade to </w:t>
                            </w:r>
                            <w:r w:rsidR="004872AC">
                              <w:rPr>
                                <w:rFonts w:ascii="Calibri" w:hAnsi="Calibri"/>
                                <w:b/>
                                <w:sz w:val="28"/>
                                <w:szCs w:val="28"/>
                              </w:rPr>
                              <w:t>UARK Advantage</w:t>
                            </w:r>
                          </w:p>
                          <w:p w14:paraId="444E4C13" w14:textId="77777777" w:rsidR="00241ECA" w:rsidRPr="004872AC" w:rsidRDefault="00241ECA" w:rsidP="003A4657">
                            <w:pPr>
                              <w:rPr>
                                <w:rFonts w:ascii="Arial" w:hAnsi="Arial" w:cs="Arial"/>
                                <w:b/>
                                <w:bCs/>
                                <w:i/>
                                <w:iCs/>
                                <w:sz w:val="20"/>
                                <w:szCs w:val="20"/>
                              </w:rPr>
                            </w:pPr>
                            <w:r w:rsidRPr="00F91FCC">
                              <w:rPr>
                                <w:rFonts w:ascii="Calibri" w:hAnsi="Calibri"/>
                                <w:sz w:val="20"/>
                                <w:szCs w:val="20"/>
                              </w:rPr>
                              <w:br/>
                            </w:r>
                            <w:r w:rsidRPr="004872AC">
                              <w:rPr>
                                <w:rFonts w:ascii="Arial" w:hAnsi="Arial" w:cs="Arial"/>
                                <w:b/>
                                <w:bCs/>
                                <w:i/>
                                <w:iCs/>
                                <w:sz w:val="20"/>
                                <w:szCs w:val="20"/>
                              </w:rPr>
                              <w:t>Will my account number change?</w:t>
                            </w:r>
                          </w:p>
                          <w:p w14:paraId="0AC94EAC" w14:textId="77777777" w:rsidR="00241ECA" w:rsidRPr="004872AC" w:rsidRDefault="00241ECA" w:rsidP="003A4657">
                            <w:pPr>
                              <w:rPr>
                                <w:rFonts w:ascii="Arial" w:hAnsi="Arial" w:cs="Arial"/>
                                <w:sz w:val="20"/>
                                <w:szCs w:val="20"/>
                              </w:rPr>
                            </w:pPr>
                            <w:r w:rsidRPr="004872AC">
                              <w:rPr>
                                <w:rFonts w:ascii="Arial" w:hAnsi="Arial" w:cs="Arial"/>
                                <w:b/>
                                <w:bCs/>
                                <w:sz w:val="20"/>
                                <w:szCs w:val="20"/>
                              </w:rPr>
                              <w:t>No</w:t>
                            </w:r>
                            <w:r w:rsidRPr="004872AC">
                              <w:rPr>
                                <w:rFonts w:ascii="Arial" w:hAnsi="Arial" w:cs="Arial"/>
                                <w:sz w:val="20"/>
                                <w:szCs w:val="20"/>
                              </w:rPr>
                              <w:t>. Your existing account number will remain the same.</w:t>
                            </w:r>
                          </w:p>
                          <w:p w14:paraId="67DBC0D3" w14:textId="77777777" w:rsidR="00241ECA" w:rsidRPr="004872AC" w:rsidRDefault="00241ECA" w:rsidP="003A4657">
                            <w:pPr>
                              <w:pStyle w:val="Header"/>
                              <w:tabs>
                                <w:tab w:val="clear" w:pos="4320"/>
                                <w:tab w:val="clear" w:pos="8640"/>
                              </w:tabs>
                              <w:rPr>
                                <w:rFonts w:ascii="Arial" w:hAnsi="Arial" w:cs="Arial"/>
                                <w:sz w:val="20"/>
                                <w:szCs w:val="20"/>
                              </w:rPr>
                            </w:pPr>
                          </w:p>
                          <w:p w14:paraId="74813C29" w14:textId="77777777" w:rsidR="00241ECA" w:rsidRPr="004872AC" w:rsidRDefault="00241ECA" w:rsidP="003A4657">
                            <w:pPr>
                              <w:rPr>
                                <w:rFonts w:ascii="Arial" w:hAnsi="Arial" w:cs="Arial"/>
                                <w:b/>
                                <w:bCs/>
                                <w:i/>
                                <w:iCs/>
                                <w:sz w:val="20"/>
                                <w:szCs w:val="20"/>
                              </w:rPr>
                            </w:pPr>
                            <w:r w:rsidRPr="004872AC">
                              <w:rPr>
                                <w:rFonts w:ascii="Arial" w:hAnsi="Arial" w:cs="Arial"/>
                                <w:b/>
                                <w:bCs/>
                                <w:i/>
                                <w:iCs/>
                                <w:sz w:val="20"/>
                                <w:szCs w:val="20"/>
                              </w:rPr>
                              <w:t>Will I have to change my direct deposit or automatic payments?</w:t>
                            </w:r>
                          </w:p>
                          <w:p w14:paraId="1CEDE51C" w14:textId="77777777" w:rsidR="00241ECA" w:rsidRPr="004872AC" w:rsidRDefault="00241ECA" w:rsidP="003A4657">
                            <w:pPr>
                              <w:rPr>
                                <w:rFonts w:ascii="Arial" w:hAnsi="Arial" w:cs="Arial"/>
                                <w:sz w:val="20"/>
                                <w:szCs w:val="20"/>
                              </w:rPr>
                            </w:pPr>
                            <w:r w:rsidRPr="004872AC">
                              <w:rPr>
                                <w:rFonts w:ascii="Arial" w:hAnsi="Arial" w:cs="Arial"/>
                                <w:b/>
                                <w:bCs/>
                                <w:sz w:val="20"/>
                                <w:szCs w:val="20"/>
                              </w:rPr>
                              <w:t>No</w:t>
                            </w:r>
                            <w:r w:rsidRPr="004872AC">
                              <w:rPr>
                                <w:rFonts w:ascii="Arial" w:hAnsi="Arial" w:cs="Arial"/>
                                <w:sz w:val="20"/>
                                <w:szCs w:val="20"/>
                              </w:rPr>
                              <w:t>. Since your account number will not change, all direct deposits and automatic payments to and from your account will continue to occur.</w:t>
                            </w:r>
                          </w:p>
                          <w:p w14:paraId="6D7B3285" w14:textId="77777777" w:rsidR="00241ECA" w:rsidRPr="004872AC" w:rsidRDefault="00241ECA" w:rsidP="003A4657">
                            <w:pPr>
                              <w:rPr>
                                <w:rFonts w:ascii="Arial" w:hAnsi="Arial" w:cs="Arial"/>
                                <w:sz w:val="20"/>
                                <w:szCs w:val="20"/>
                              </w:rPr>
                            </w:pPr>
                          </w:p>
                          <w:p w14:paraId="2A4DFFDE" w14:textId="77777777" w:rsidR="00241ECA" w:rsidRPr="004872AC" w:rsidRDefault="00241ECA" w:rsidP="003A4657">
                            <w:pPr>
                              <w:rPr>
                                <w:rFonts w:ascii="Arial" w:hAnsi="Arial" w:cs="Arial"/>
                                <w:b/>
                                <w:bCs/>
                                <w:i/>
                                <w:iCs/>
                                <w:sz w:val="20"/>
                                <w:szCs w:val="20"/>
                              </w:rPr>
                            </w:pPr>
                            <w:r w:rsidRPr="004872AC">
                              <w:rPr>
                                <w:rFonts w:ascii="Arial" w:hAnsi="Arial" w:cs="Arial"/>
                                <w:b/>
                                <w:bCs/>
                                <w:i/>
                                <w:iCs/>
                                <w:sz w:val="20"/>
                                <w:szCs w:val="20"/>
                              </w:rPr>
                              <w:t>Will I have to change my ATM or debit cards?</w:t>
                            </w:r>
                          </w:p>
                          <w:p w14:paraId="0D5DC2B1" w14:textId="77777777" w:rsidR="00241ECA" w:rsidRPr="004872AC" w:rsidRDefault="00241ECA" w:rsidP="003A4657">
                            <w:pPr>
                              <w:rPr>
                                <w:rFonts w:ascii="Arial" w:hAnsi="Arial" w:cs="Arial"/>
                                <w:sz w:val="20"/>
                                <w:szCs w:val="20"/>
                              </w:rPr>
                            </w:pPr>
                            <w:r w:rsidRPr="004872AC">
                              <w:rPr>
                                <w:rFonts w:ascii="Arial" w:hAnsi="Arial" w:cs="Arial"/>
                                <w:b/>
                                <w:bCs/>
                                <w:sz w:val="20"/>
                                <w:szCs w:val="20"/>
                              </w:rPr>
                              <w:t>No.</w:t>
                            </w:r>
                            <w:r w:rsidRPr="004872AC">
                              <w:rPr>
                                <w:rFonts w:ascii="Arial" w:hAnsi="Arial" w:cs="Arial"/>
                                <w:sz w:val="20"/>
                                <w:szCs w:val="20"/>
                              </w:rPr>
                              <w:t xml:space="preserve"> Your ATM and debit card numbers will also remain the same for your account. </w:t>
                            </w:r>
                          </w:p>
                          <w:p w14:paraId="6102A803" w14:textId="77777777" w:rsidR="00241ECA" w:rsidRPr="004872AC" w:rsidRDefault="00241ECA" w:rsidP="003A4657">
                            <w:pPr>
                              <w:rPr>
                                <w:rFonts w:ascii="Arial" w:hAnsi="Arial" w:cs="Arial"/>
                                <w:sz w:val="20"/>
                                <w:szCs w:val="20"/>
                              </w:rPr>
                            </w:pPr>
                          </w:p>
                          <w:p w14:paraId="3DF45F45" w14:textId="77777777" w:rsidR="00241ECA" w:rsidRPr="004872AC" w:rsidRDefault="00241ECA" w:rsidP="003A4657">
                            <w:pPr>
                              <w:pStyle w:val="Heading2"/>
                              <w:rPr>
                                <w:rFonts w:ascii="Arial" w:hAnsi="Arial" w:cs="Arial"/>
                                <w:szCs w:val="20"/>
                              </w:rPr>
                            </w:pPr>
                            <w:r w:rsidRPr="004872AC">
                              <w:rPr>
                                <w:rFonts w:ascii="Arial" w:hAnsi="Arial" w:cs="Arial"/>
                                <w:szCs w:val="20"/>
                              </w:rPr>
                              <w:t>Will my online banking and online bill pay information change?</w:t>
                            </w:r>
                          </w:p>
                          <w:p w14:paraId="5BE80C1E" w14:textId="2A6A7DC5" w:rsidR="004872AC" w:rsidRPr="004872AC" w:rsidRDefault="00241ECA" w:rsidP="003A4657">
                            <w:pPr>
                              <w:rPr>
                                <w:rFonts w:ascii="Arial" w:hAnsi="Arial" w:cs="Arial"/>
                                <w:sz w:val="20"/>
                                <w:szCs w:val="20"/>
                              </w:rPr>
                            </w:pPr>
                            <w:r w:rsidRPr="004872AC">
                              <w:rPr>
                                <w:rFonts w:ascii="Arial" w:hAnsi="Arial" w:cs="Arial"/>
                                <w:b/>
                                <w:bCs/>
                                <w:sz w:val="20"/>
                                <w:szCs w:val="20"/>
                              </w:rPr>
                              <w:t>No.</w:t>
                            </w:r>
                            <w:r w:rsidRPr="004872AC">
                              <w:rPr>
                                <w:rFonts w:ascii="Arial" w:hAnsi="Arial" w:cs="Arial"/>
                                <w:sz w:val="20"/>
                                <w:szCs w:val="20"/>
                              </w:rPr>
                              <w:t xml:space="preserve"> If you have online banking and/or bill pay with </w:t>
                            </w:r>
                            <w:r w:rsidR="004872AC">
                              <w:rPr>
                                <w:rFonts w:ascii="Arial" w:hAnsi="Arial" w:cs="Arial"/>
                                <w:sz w:val="20"/>
                                <w:szCs w:val="20"/>
                              </w:rPr>
                              <w:t>UARK Federal Credit Union</w:t>
                            </w:r>
                            <w:r w:rsidRPr="004872AC">
                              <w:rPr>
                                <w:rFonts w:ascii="Arial" w:hAnsi="Arial" w:cs="Arial"/>
                                <w:sz w:val="20"/>
                                <w:szCs w:val="20"/>
                              </w:rPr>
                              <w:t xml:space="preserve">, everything about your account will remain the same. You can continue to bank with us online at </w:t>
                            </w:r>
                            <w:hyperlink r:id="rId12" w:history="1">
                              <w:r w:rsidR="004872AC" w:rsidRPr="00DE5D55">
                                <w:rPr>
                                  <w:rStyle w:val="Hyperlink"/>
                                  <w:rFonts w:ascii="Arial" w:hAnsi="Arial" w:cs="Arial"/>
                                  <w:sz w:val="20"/>
                                  <w:szCs w:val="20"/>
                                </w:rPr>
                                <w:t>https://www.uarkfcu.com/</w:t>
                              </w:r>
                            </w:hyperlink>
                            <w:r w:rsidR="004872AC">
                              <w:rPr>
                                <w:rFonts w:ascii="Arial" w:hAnsi="Arial" w:cs="Arial"/>
                                <w:sz w:val="20"/>
                                <w:szCs w:val="20"/>
                              </w:rPr>
                              <w:t>.</w:t>
                            </w:r>
                          </w:p>
                          <w:p w14:paraId="52E606A7" w14:textId="77777777" w:rsidR="00241ECA" w:rsidRPr="004872AC" w:rsidRDefault="00241ECA" w:rsidP="003A4657">
                            <w:pPr>
                              <w:rPr>
                                <w:rFonts w:ascii="Arial" w:hAnsi="Arial" w:cs="Arial"/>
                                <w:sz w:val="20"/>
                                <w:szCs w:val="20"/>
                              </w:rPr>
                            </w:pPr>
                          </w:p>
                          <w:p w14:paraId="5D9A103B" w14:textId="77777777" w:rsidR="00241ECA" w:rsidRPr="004872AC" w:rsidRDefault="00241ECA" w:rsidP="003A4657">
                            <w:pPr>
                              <w:rPr>
                                <w:rFonts w:ascii="Arial" w:hAnsi="Arial" w:cs="Arial"/>
                                <w:b/>
                                <w:bCs/>
                                <w:i/>
                                <w:iCs/>
                                <w:sz w:val="20"/>
                                <w:szCs w:val="20"/>
                              </w:rPr>
                            </w:pPr>
                            <w:r w:rsidRPr="004872AC">
                              <w:rPr>
                                <w:rFonts w:ascii="Arial" w:hAnsi="Arial" w:cs="Arial"/>
                                <w:b/>
                                <w:bCs/>
                                <w:i/>
                                <w:iCs/>
                                <w:sz w:val="20"/>
                                <w:szCs w:val="20"/>
                              </w:rPr>
                              <w:t>Do I have to order new checks?</w:t>
                            </w:r>
                          </w:p>
                          <w:p w14:paraId="7A6D7FEC" w14:textId="77777777" w:rsidR="00241ECA" w:rsidRPr="004872AC" w:rsidRDefault="00241ECA" w:rsidP="003A4657">
                            <w:pPr>
                              <w:rPr>
                                <w:rFonts w:ascii="Arial" w:hAnsi="Arial" w:cs="Arial"/>
                                <w:sz w:val="20"/>
                                <w:szCs w:val="20"/>
                              </w:rPr>
                            </w:pPr>
                            <w:r w:rsidRPr="004872AC">
                              <w:rPr>
                                <w:rFonts w:ascii="Arial" w:hAnsi="Arial" w:cs="Arial"/>
                                <w:b/>
                                <w:bCs/>
                                <w:sz w:val="20"/>
                                <w:szCs w:val="20"/>
                              </w:rPr>
                              <w:t>No</w:t>
                            </w:r>
                            <w:r w:rsidRPr="004872AC">
                              <w:rPr>
                                <w:rFonts w:ascii="Arial" w:hAnsi="Arial" w:cs="Arial"/>
                                <w:sz w:val="20"/>
                                <w:szCs w:val="20"/>
                              </w:rPr>
                              <w:t xml:space="preserve">. Since your account number will not change, your existing checks will still be valid.  </w:t>
                            </w:r>
                          </w:p>
                          <w:p w14:paraId="55D16E6E" w14:textId="77777777" w:rsidR="00241ECA" w:rsidRPr="004872AC" w:rsidRDefault="00241ECA" w:rsidP="003A4657">
                            <w:pPr>
                              <w:pStyle w:val="BodyTextIndent"/>
                              <w:ind w:left="0"/>
                              <w:rPr>
                                <w:rFonts w:ascii="Arial" w:hAnsi="Arial" w:cs="Arial"/>
                                <w:b/>
                                <w:bCs/>
                                <w:szCs w:val="20"/>
                              </w:rPr>
                            </w:pPr>
                          </w:p>
                          <w:p w14:paraId="5E8648CD" w14:textId="2FD13A83" w:rsidR="00241ECA" w:rsidRPr="004872AC" w:rsidRDefault="00241ECA" w:rsidP="003A4657">
                            <w:pPr>
                              <w:pStyle w:val="BodyTextIndent"/>
                              <w:ind w:left="0"/>
                              <w:rPr>
                                <w:rFonts w:ascii="Arial" w:hAnsi="Arial" w:cs="Arial"/>
                                <w:b/>
                                <w:bCs/>
                                <w:szCs w:val="20"/>
                              </w:rPr>
                            </w:pPr>
                            <w:r w:rsidRPr="004872AC">
                              <w:rPr>
                                <w:rFonts w:ascii="Arial" w:hAnsi="Arial" w:cs="Arial"/>
                                <w:b/>
                                <w:bCs/>
                                <w:szCs w:val="20"/>
                              </w:rPr>
                              <w:t xml:space="preserve">The chart below details the advantages of your </w:t>
                            </w:r>
                            <w:r w:rsidR="004872AC" w:rsidRPr="004B75A5">
                              <w:rPr>
                                <w:rFonts w:ascii="Arial" w:hAnsi="Arial" w:cs="Arial"/>
                                <w:b/>
                                <w:bCs/>
                                <w:color w:val="31A21E"/>
                                <w:szCs w:val="20"/>
                              </w:rPr>
                              <w:t>UARK Advantage account</w:t>
                            </w:r>
                            <w:r w:rsidRPr="004872AC">
                              <w:rPr>
                                <w:rFonts w:ascii="Arial" w:hAnsi="Arial" w:cs="Arial"/>
                                <w:b/>
                                <w:bCs/>
                                <w:szCs w:val="20"/>
                              </w:rPr>
                              <w:t xml:space="preserve">, powered by </w:t>
                            </w:r>
                            <w:proofErr w:type="spellStart"/>
                            <w:r w:rsidRPr="004872AC">
                              <w:rPr>
                                <w:rFonts w:ascii="Arial" w:hAnsi="Arial" w:cs="Arial"/>
                                <w:b/>
                                <w:bCs/>
                                <w:szCs w:val="20"/>
                              </w:rPr>
                              <w:t>BaZing</w:t>
                            </w:r>
                            <w:proofErr w:type="spellEnd"/>
                            <w:r w:rsidRPr="004872AC">
                              <w:rPr>
                                <w:rFonts w:ascii="Arial" w:hAnsi="Arial" w:cs="Arial"/>
                                <w:b/>
                                <w:bCs/>
                                <w:szCs w:val="20"/>
                              </w:rPr>
                              <w:t>, compared to your current checking account.</w:t>
                            </w:r>
                          </w:p>
                          <w:p w14:paraId="60A3CE51" w14:textId="77777777" w:rsidR="00241ECA" w:rsidRPr="00241ECA" w:rsidRDefault="00241ECA" w:rsidP="003A4657">
                            <w:pPr>
                              <w:jc w:val="center"/>
                              <w:rPr>
                                <w:rFonts w:ascii="Calibri" w:hAnsi="Calibri"/>
                                <w:sz w:val="22"/>
                                <w:szCs w:val="22"/>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3240"/>
                              <w:gridCol w:w="3330"/>
                            </w:tblGrid>
                            <w:tr w:rsidR="00241ECA" w:rsidRPr="000E457C" w14:paraId="41B63988" w14:textId="77777777" w:rsidTr="000E457C">
                              <w:trPr>
                                <w:trHeight w:val="440"/>
                              </w:trPr>
                              <w:tc>
                                <w:tcPr>
                                  <w:tcW w:w="4770" w:type="dxa"/>
                                  <w:tcBorders>
                                    <w:top w:val="single" w:sz="4" w:space="0" w:color="auto"/>
                                    <w:left w:val="single" w:sz="4" w:space="0" w:color="auto"/>
                                    <w:bottom w:val="single" w:sz="4" w:space="0" w:color="auto"/>
                                    <w:right w:val="single" w:sz="4" w:space="0" w:color="auto"/>
                                  </w:tcBorders>
                                  <w:vAlign w:val="center"/>
                                </w:tcPr>
                                <w:p w14:paraId="072EDE35" w14:textId="77777777" w:rsidR="00241ECA" w:rsidRPr="000E457C" w:rsidRDefault="00241ECA" w:rsidP="004872AC">
                                  <w:pPr>
                                    <w:pStyle w:val="Header"/>
                                    <w:tabs>
                                      <w:tab w:val="clear" w:pos="4320"/>
                                      <w:tab w:val="clear" w:pos="8640"/>
                                    </w:tabs>
                                    <w:rPr>
                                      <w:rFonts w:ascii="Arial" w:hAnsi="Arial" w:cs="Arial"/>
                                      <w:b/>
                                      <w:bCs/>
                                      <w:sz w:val="18"/>
                                      <w:szCs w:val="18"/>
                                    </w:rPr>
                                  </w:pPr>
                                  <w:r w:rsidRPr="000E457C">
                                    <w:rPr>
                                      <w:rFonts w:ascii="Arial" w:hAnsi="Arial" w:cs="Arial"/>
                                      <w:b/>
                                      <w:bCs/>
                                      <w:sz w:val="18"/>
                                      <w:szCs w:val="18"/>
                                    </w:rPr>
                                    <w:t>Account Feature</w:t>
                                  </w:r>
                                </w:p>
                              </w:tc>
                              <w:tc>
                                <w:tcPr>
                                  <w:tcW w:w="3240" w:type="dxa"/>
                                  <w:tcBorders>
                                    <w:top w:val="single" w:sz="4" w:space="0" w:color="auto"/>
                                    <w:left w:val="single" w:sz="4" w:space="0" w:color="auto"/>
                                    <w:bottom w:val="single" w:sz="4" w:space="0" w:color="auto"/>
                                    <w:right w:val="single" w:sz="4" w:space="0" w:color="auto"/>
                                  </w:tcBorders>
                                  <w:vAlign w:val="center"/>
                                </w:tcPr>
                                <w:p w14:paraId="2C0F567F" w14:textId="77777777" w:rsidR="00241ECA" w:rsidRPr="000E457C" w:rsidRDefault="00241ECA" w:rsidP="00BE0E62">
                                  <w:pPr>
                                    <w:pStyle w:val="Header"/>
                                    <w:tabs>
                                      <w:tab w:val="clear" w:pos="4320"/>
                                      <w:tab w:val="clear" w:pos="8640"/>
                                    </w:tabs>
                                    <w:jc w:val="center"/>
                                    <w:rPr>
                                      <w:rFonts w:ascii="Arial" w:hAnsi="Arial" w:cs="Arial"/>
                                      <w:b/>
                                      <w:bCs/>
                                      <w:sz w:val="18"/>
                                      <w:szCs w:val="18"/>
                                    </w:rPr>
                                  </w:pPr>
                                  <w:r w:rsidRPr="000E457C">
                                    <w:rPr>
                                      <w:rFonts w:ascii="Arial" w:hAnsi="Arial" w:cs="Arial"/>
                                      <w:b/>
                                      <w:bCs/>
                                      <w:sz w:val="18"/>
                                      <w:szCs w:val="18"/>
                                    </w:rPr>
                                    <w:t>Existing Account</w:t>
                                  </w:r>
                                </w:p>
                              </w:tc>
                              <w:tc>
                                <w:tcPr>
                                  <w:tcW w:w="3330" w:type="dxa"/>
                                  <w:tcBorders>
                                    <w:top w:val="single" w:sz="4" w:space="0" w:color="auto"/>
                                    <w:left w:val="single" w:sz="4" w:space="0" w:color="auto"/>
                                    <w:bottom w:val="single" w:sz="4" w:space="0" w:color="auto"/>
                                    <w:right w:val="single" w:sz="4" w:space="0" w:color="auto"/>
                                  </w:tcBorders>
                                  <w:vAlign w:val="center"/>
                                </w:tcPr>
                                <w:p w14:paraId="6376054D" w14:textId="1607D432" w:rsidR="00241ECA" w:rsidRPr="000E457C" w:rsidRDefault="004872AC" w:rsidP="00BE0E62">
                                  <w:pPr>
                                    <w:pStyle w:val="Header"/>
                                    <w:tabs>
                                      <w:tab w:val="clear" w:pos="4320"/>
                                      <w:tab w:val="clear" w:pos="8640"/>
                                    </w:tabs>
                                    <w:jc w:val="center"/>
                                    <w:rPr>
                                      <w:rFonts w:ascii="Arial" w:hAnsi="Arial" w:cs="Arial"/>
                                      <w:b/>
                                      <w:bCs/>
                                      <w:sz w:val="18"/>
                                      <w:szCs w:val="18"/>
                                    </w:rPr>
                                  </w:pPr>
                                  <w:r w:rsidRPr="000E457C">
                                    <w:rPr>
                                      <w:rFonts w:ascii="Arial" w:hAnsi="Arial" w:cs="Arial"/>
                                      <w:b/>
                                      <w:bCs/>
                                      <w:sz w:val="18"/>
                                      <w:szCs w:val="18"/>
                                    </w:rPr>
                                    <w:t>UARK Advantage</w:t>
                                  </w:r>
                                </w:p>
                              </w:tc>
                            </w:tr>
                            <w:tr w:rsidR="00241ECA" w:rsidRPr="000E457C" w14:paraId="38EA1CC2" w14:textId="77777777" w:rsidTr="000E457C">
                              <w:trPr>
                                <w:trHeight w:val="350"/>
                              </w:trPr>
                              <w:tc>
                                <w:tcPr>
                                  <w:tcW w:w="4770" w:type="dxa"/>
                                  <w:tcBorders>
                                    <w:top w:val="single" w:sz="4" w:space="0" w:color="auto"/>
                                    <w:left w:val="single" w:sz="4" w:space="0" w:color="auto"/>
                                    <w:bottom w:val="single" w:sz="4" w:space="0" w:color="auto"/>
                                    <w:right w:val="single" w:sz="4" w:space="0" w:color="auto"/>
                                  </w:tcBorders>
                                  <w:vAlign w:val="center"/>
                                </w:tcPr>
                                <w:p w14:paraId="06C9F917"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Free online banking and bill pay</w:t>
                                  </w:r>
                                </w:p>
                              </w:tc>
                              <w:tc>
                                <w:tcPr>
                                  <w:tcW w:w="3240" w:type="dxa"/>
                                  <w:tcBorders>
                                    <w:top w:val="single" w:sz="4" w:space="0" w:color="auto"/>
                                    <w:left w:val="single" w:sz="4" w:space="0" w:color="auto"/>
                                    <w:bottom w:val="single" w:sz="4" w:space="0" w:color="auto"/>
                                    <w:right w:val="single" w:sz="4" w:space="0" w:color="auto"/>
                                  </w:tcBorders>
                                  <w:vAlign w:val="center"/>
                                </w:tcPr>
                                <w:p w14:paraId="0D65A34D" w14:textId="0085D83D" w:rsidR="00241ECA" w:rsidRPr="000E457C" w:rsidRDefault="004872AC" w:rsidP="00BE0E62">
                                  <w:pPr>
                                    <w:jc w:val="center"/>
                                    <w:rPr>
                                      <w:rFonts w:ascii="Arial" w:hAnsi="Arial" w:cs="Arial"/>
                                      <w:sz w:val="18"/>
                                      <w:szCs w:val="18"/>
                                    </w:rPr>
                                  </w:pPr>
                                  <w:r w:rsidRPr="000E457C">
                                    <w:rPr>
                                      <w:rFonts w:ascii="Arial" w:hAnsi="Arial" w:cs="Arial"/>
                                      <w:sz w:val="18"/>
                                      <w:szCs w:val="18"/>
                                    </w:rPr>
                                    <w:t>Yes</w:t>
                                  </w:r>
                                </w:p>
                              </w:tc>
                              <w:tc>
                                <w:tcPr>
                                  <w:tcW w:w="3330" w:type="dxa"/>
                                  <w:tcBorders>
                                    <w:top w:val="single" w:sz="4" w:space="0" w:color="auto"/>
                                    <w:left w:val="single" w:sz="4" w:space="0" w:color="auto"/>
                                    <w:bottom w:val="single" w:sz="4" w:space="0" w:color="auto"/>
                                    <w:right w:val="single" w:sz="4" w:space="0" w:color="auto"/>
                                  </w:tcBorders>
                                  <w:vAlign w:val="center"/>
                                </w:tcPr>
                                <w:p w14:paraId="0F368071"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241ECA" w:rsidRPr="000E457C" w14:paraId="4C6A44F8" w14:textId="77777777" w:rsidTr="000E457C">
                              <w:trPr>
                                <w:trHeight w:val="359"/>
                              </w:trPr>
                              <w:tc>
                                <w:tcPr>
                                  <w:tcW w:w="4770" w:type="dxa"/>
                                  <w:tcBorders>
                                    <w:top w:val="single" w:sz="4" w:space="0" w:color="auto"/>
                                    <w:left w:val="single" w:sz="4" w:space="0" w:color="auto"/>
                                    <w:bottom w:val="single" w:sz="4" w:space="0" w:color="auto"/>
                                    <w:right w:val="single" w:sz="4" w:space="0" w:color="auto"/>
                                  </w:tcBorders>
                                  <w:vAlign w:val="center"/>
                                </w:tcPr>
                                <w:p w14:paraId="7778F030"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Cell phone protection</w:t>
                                  </w:r>
                                  <w:r w:rsidRPr="000E457C">
                                    <w:rPr>
                                      <w:rFonts w:ascii="Arial" w:hAnsi="Arial" w:cs="Arial"/>
                                      <w:sz w:val="18"/>
                                      <w:szCs w:val="18"/>
                                      <w:vertAlign w:val="superscript"/>
                                    </w:rPr>
                                    <w:t>1</w:t>
                                  </w:r>
                                  <w:r w:rsidR="006A7D9B" w:rsidRPr="000E457C">
                                    <w:rPr>
                                      <w:rFonts w:ascii="Arial" w:hAnsi="Arial" w:cs="Arial"/>
                                      <w:sz w:val="18"/>
                                      <w:szCs w:val="18"/>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14:paraId="75A34B88" w14:textId="01E744D0" w:rsidR="00241ECA" w:rsidRPr="000E457C" w:rsidRDefault="004872AC" w:rsidP="00BE0E62">
                                  <w:pPr>
                                    <w:jc w:val="center"/>
                                    <w:rPr>
                                      <w:rFonts w:ascii="Arial" w:hAnsi="Arial" w:cs="Arial"/>
                                      <w:sz w:val="18"/>
                                      <w:szCs w:val="18"/>
                                    </w:rPr>
                                  </w:pPr>
                                  <w:r w:rsidRPr="000E457C">
                                    <w:rPr>
                                      <w:rFonts w:ascii="Arial" w:hAnsi="Arial" w:cs="Arial"/>
                                      <w:sz w:val="18"/>
                                      <w:szCs w:val="18"/>
                                    </w:rPr>
                                    <w:t>No</w:t>
                                  </w:r>
                                </w:p>
                              </w:tc>
                              <w:tc>
                                <w:tcPr>
                                  <w:tcW w:w="3330" w:type="dxa"/>
                                  <w:tcBorders>
                                    <w:top w:val="single" w:sz="4" w:space="0" w:color="auto"/>
                                    <w:left w:val="single" w:sz="4" w:space="0" w:color="auto"/>
                                    <w:bottom w:val="single" w:sz="4" w:space="0" w:color="auto"/>
                                    <w:right w:val="single" w:sz="4" w:space="0" w:color="auto"/>
                                  </w:tcBorders>
                                  <w:vAlign w:val="center"/>
                                </w:tcPr>
                                <w:p w14:paraId="1495A867"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241ECA" w:rsidRPr="000E457C" w14:paraId="04083B12" w14:textId="77777777" w:rsidTr="000E457C">
                              <w:trPr>
                                <w:trHeight w:val="341"/>
                              </w:trPr>
                              <w:tc>
                                <w:tcPr>
                                  <w:tcW w:w="4770" w:type="dxa"/>
                                  <w:tcBorders>
                                    <w:top w:val="single" w:sz="4" w:space="0" w:color="auto"/>
                                    <w:left w:val="single" w:sz="4" w:space="0" w:color="auto"/>
                                    <w:bottom w:val="single" w:sz="4" w:space="0" w:color="auto"/>
                                    <w:right w:val="single" w:sz="4" w:space="0" w:color="auto"/>
                                  </w:tcBorders>
                                  <w:vAlign w:val="center"/>
                                </w:tcPr>
                                <w:p w14:paraId="23E4B7DC"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Roadside assistance</w:t>
                                  </w:r>
                                </w:p>
                              </w:tc>
                              <w:tc>
                                <w:tcPr>
                                  <w:tcW w:w="3240" w:type="dxa"/>
                                  <w:tcBorders>
                                    <w:top w:val="single" w:sz="4" w:space="0" w:color="auto"/>
                                    <w:left w:val="single" w:sz="4" w:space="0" w:color="auto"/>
                                    <w:bottom w:val="single" w:sz="4" w:space="0" w:color="auto"/>
                                    <w:right w:val="single" w:sz="4" w:space="0" w:color="auto"/>
                                  </w:tcBorders>
                                  <w:vAlign w:val="center"/>
                                </w:tcPr>
                                <w:p w14:paraId="186E3DA1" w14:textId="7C2AD3D7" w:rsidR="00241ECA" w:rsidRPr="000E457C" w:rsidRDefault="004872AC" w:rsidP="00BE0E62">
                                  <w:pPr>
                                    <w:jc w:val="center"/>
                                    <w:rPr>
                                      <w:rFonts w:ascii="Arial" w:hAnsi="Arial" w:cs="Arial"/>
                                      <w:sz w:val="18"/>
                                      <w:szCs w:val="18"/>
                                    </w:rPr>
                                  </w:pPr>
                                  <w:r w:rsidRPr="000E457C">
                                    <w:rPr>
                                      <w:rFonts w:ascii="Arial" w:hAnsi="Arial" w:cs="Arial"/>
                                      <w:sz w:val="18"/>
                                      <w:szCs w:val="18"/>
                                    </w:rPr>
                                    <w:t>No</w:t>
                                  </w:r>
                                </w:p>
                              </w:tc>
                              <w:tc>
                                <w:tcPr>
                                  <w:tcW w:w="3330" w:type="dxa"/>
                                  <w:tcBorders>
                                    <w:top w:val="single" w:sz="4" w:space="0" w:color="auto"/>
                                    <w:left w:val="single" w:sz="4" w:space="0" w:color="auto"/>
                                    <w:bottom w:val="single" w:sz="4" w:space="0" w:color="auto"/>
                                    <w:right w:val="single" w:sz="4" w:space="0" w:color="auto"/>
                                  </w:tcBorders>
                                  <w:vAlign w:val="center"/>
                                </w:tcPr>
                                <w:p w14:paraId="583F00A2"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241ECA" w:rsidRPr="000E457C" w14:paraId="53E65816" w14:textId="77777777" w:rsidTr="000E457C">
                              <w:trPr>
                                <w:trHeight w:val="341"/>
                              </w:trPr>
                              <w:tc>
                                <w:tcPr>
                                  <w:tcW w:w="4770" w:type="dxa"/>
                                  <w:tcBorders>
                                    <w:top w:val="single" w:sz="4" w:space="0" w:color="auto"/>
                                    <w:left w:val="single" w:sz="4" w:space="0" w:color="auto"/>
                                    <w:bottom w:val="single" w:sz="4" w:space="0" w:color="auto"/>
                                    <w:right w:val="single" w:sz="4" w:space="0" w:color="auto"/>
                                  </w:tcBorders>
                                  <w:vAlign w:val="center"/>
                                </w:tcPr>
                                <w:p w14:paraId="4ACECA73"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$2,500 personal identity theft benefit</w:t>
                                  </w:r>
                                  <w:r w:rsidRPr="000E457C">
                                    <w:rPr>
                                      <w:rFonts w:ascii="Arial" w:hAnsi="Arial" w:cs="Arial"/>
                                      <w:sz w:val="18"/>
                                      <w:szCs w:val="18"/>
                                      <w:vertAlign w:val="superscript"/>
                                    </w:rPr>
                                    <w:t>1</w:t>
                                  </w:r>
                                  <w:r w:rsidR="006A7D9B" w:rsidRPr="000E457C">
                                    <w:rPr>
                                      <w:rFonts w:ascii="Arial" w:hAnsi="Arial" w:cs="Arial"/>
                                      <w:sz w:val="18"/>
                                      <w:szCs w:val="18"/>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14:paraId="7A397E5B" w14:textId="36DB46DD" w:rsidR="00241ECA" w:rsidRPr="000E457C" w:rsidRDefault="004872AC" w:rsidP="00BE0E62">
                                  <w:pPr>
                                    <w:jc w:val="center"/>
                                    <w:rPr>
                                      <w:rFonts w:ascii="Arial" w:hAnsi="Arial" w:cs="Arial"/>
                                      <w:sz w:val="18"/>
                                      <w:szCs w:val="18"/>
                                    </w:rPr>
                                  </w:pPr>
                                  <w:r w:rsidRPr="000E457C">
                                    <w:rPr>
                                      <w:rFonts w:ascii="Arial" w:hAnsi="Arial" w:cs="Arial"/>
                                      <w:sz w:val="18"/>
                                      <w:szCs w:val="18"/>
                                    </w:rPr>
                                    <w:t>No</w:t>
                                  </w:r>
                                </w:p>
                              </w:tc>
                              <w:tc>
                                <w:tcPr>
                                  <w:tcW w:w="3330" w:type="dxa"/>
                                  <w:tcBorders>
                                    <w:top w:val="single" w:sz="4" w:space="0" w:color="auto"/>
                                    <w:left w:val="single" w:sz="4" w:space="0" w:color="auto"/>
                                    <w:bottom w:val="single" w:sz="4" w:space="0" w:color="auto"/>
                                    <w:right w:val="single" w:sz="4" w:space="0" w:color="auto"/>
                                  </w:tcBorders>
                                  <w:vAlign w:val="center"/>
                                </w:tcPr>
                                <w:p w14:paraId="0AB16E6F"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241ECA" w:rsidRPr="000E457C" w14:paraId="1F01A494" w14:textId="77777777" w:rsidTr="000E457C">
                              <w:trPr>
                                <w:trHeight w:val="350"/>
                              </w:trPr>
                              <w:tc>
                                <w:tcPr>
                                  <w:tcW w:w="4770" w:type="dxa"/>
                                  <w:tcBorders>
                                    <w:top w:val="single" w:sz="4" w:space="0" w:color="auto"/>
                                    <w:left w:val="single" w:sz="4" w:space="0" w:color="auto"/>
                                    <w:bottom w:val="single" w:sz="4" w:space="0" w:color="auto"/>
                                    <w:right w:val="single" w:sz="4" w:space="0" w:color="auto"/>
                                  </w:tcBorders>
                                  <w:vAlign w:val="center"/>
                                </w:tcPr>
                                <w:p w14:paraId="46CE33EF"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$10,000 travel accidental death insurance</w:t>
                                  </w:r>
                                  <w:r w:rsidRPr="000E457C">
                                    <w:rPr>
                                      <w:rFonts w:ascii="Arial" w:hAnsi="Arial" w:cs="Arial"/>
                                      <w:sz w:val="18"/>
                                      <w:szCs w:val="18"/>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14:paraId="6FAB3FE6" w14:textId="2CD52459" w:rsidR="00241ECA" w:rsidRPr="000E457C" w:rsidRDefault="004872AC" w:rsidP="00BE0E62">
                                  <w:pPr>
                                    <w:jc w:val="center"/>
                                    <w:rPr>
                                      <w:rFonts w:ascii="Arial" w:hAnsi="Arial" w:cs="Arial"/>
                                      <w:sz w:val="18"/>
                                      <w:szCs w:val="18"/>
                                    </w:rPr>
                                  </w:pPr>
                                  <w:r w:rsidRPr="000E457C">
                                    <w:rPr>
                                      <w:rFonts w:ascii="Arial" w:hAnsi="Arial" w:cs="Arial"/>
                                      <w:sz w:val="18"/>
                                      <w:szCs w:val="18"/>
                                    </w:rPr>
                                    <w:t>No</w:t>
                                  </w:r>
                                </w:p>
                              </w:tc>
                              <w:tc>
                                <w:tcPr>
                                  <w:tcW w:w="3330" w:type="dxa"/>
                                  <w:tcBorders>
                                    <w:top w:val="single" w:sz="4" w:space="0" w:color="auto"/>
                                    <w:left w:val="single" w:sz="4" w:space="0" w:color="auto"/>
                                    <w:bottom w:val="single" w:sz="4" w:space="0" w:color="auto"/>
                                    <w:right w:val="single" w:sz="4" w:space="0" w:color="auto"/>
                                  </w:tcBorders>
                                  <w:vAlign w:val="center"/>
                                </w:tcPr>
                                <w:p w14:paraId="17BF3FDC"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4872AC" w:rsidRPr="000E457C" w14:paraId="0DCB38F1" w14:textId="77777777" w:rsidTr="000E457C">
                              <w:trPr>
                                <w:trHeight w:val="350"/>
                              </w:trPr>
                              <w:tc>
                                <w:tcPr>
                                  <w:tcW w:w="4770" w:type="dxa"/>
                                  <w:tcBorders>
                                    <w:top w:val="single" w:sz="4" w:space="0" w:color="auto"/>
                                    <w:left w:val="single" w:sz="4" w:space="0" w:color="auto"/>
                                    <w:bottom w:val="single" w:sz="4" w:space="0" w:color="auto"/>
                                    <w:right w:val="single" w:sz="4" w:space="0" w:color="auto"/>
                                  </w:tcBorders>
                                  <w:vAlign w:val="center"/>
                                </w:tcPr>
                                <w:p w14:paraId="4FC42777" w14:textId="43B953D3" w:rsidR="004872AC" w:rsidRPr="000E457C" w:rsidRDefault="004872AC" w:rsidP="004872AC">
                                  <w:pPr>
                                    <w:pStyle w:val="Header"/>
                                    <w:tabs>
                                      <w:tab w:val="clear" w:pos="4320"/>
                                      <w:tab w:val="clear" w:pos="8640"/>
                                    </w:tabs>
                                    <w:rPr>
                                      <w:rFonts w:ascii="Arial" w:hAnsi="Arial" w:cs="Arial"/>
                                      <w:sz w:val="18"/>
                                      <w:szCs w:val="18"/>
                                      <w:vertAlign w:val="superscript"/>
                                    </w:rPr>
                                  </w:pPr>
                                  <w:r w:rsidRPr="000E457C">
                                    <w:rPr>
                                      <w:rFonts w:ascii="Arial" w:hAnsi="Arial" w:cs="Arial"/>
                                      <w:sz w:val="18"/>
                                      <w:szCs w:val="18"/>
                                    </w:rPr>
                                    <w:t>Buyer’s Protection and Extended Warranty</w:t>
                                  </w:r>
                                  <w:r w:rsidRPr="000E457C">
                                    <w:rPr>
                                      <w:rFonts w:ascii="Arial" w:hAnsi="Arial" w:cs="Arial"/>
                                      <w:sz w:val="18"/>
                                      <w:szCs w:val="18"/>
                                      <w:vertAlign w:val="superscript"/>
                                    </w:rPr>
                                    <w:t>1,2</w:t>
                                  </w:r>
                                </w:p>
                              </w:tc>
                              <w:tc>
                                <w:tcPr>
                                  <w:tcW w:w="3240" w:type="dxa"/>
                                  <w:tcBorders>
                                    <w:top w:val="single" w:sz="4" w:space="0" w:color="auto"/>
                                    <w:left w:val="single" w:sz="4" w:space="0" w:color="auto"/>
                                    <w:bottom w:val="single" w:sz="4" w:space="0" w:color="auto"/>
                                    <w:right w:val="single" w:sz="4" w:space="0" w:color="auto"/>
                                  </w:tcBorders>
                                  <w:vAlign w:val="center"/>
                                </w:tcPr>
                                <w:p w14:paraId="332ACDC8" w14:textId="013C46CD" w:rsidR="004872AC" w:rsidRPr="000E457C" w:rsidRDefault="004872AC" w:rsidP="00BE0E62">
                                  <w:pPr>
                                    <w:jc w:val="center"/>
                                    <w:rPr>
                                      <w:rFonts w:ascii="Arial" w:hAnsi="Arial" w:cs="Arial"/>
                                      <w:sz w:val="18"/>
                                      <w:szCs w:val="18"/>
                                    </w:rPr>
                                  </w:pPr>
                                  <w:r w:rsidRPr="000E457C">
                                    <w:rPr>
                                      <w:rFonts w:ascii="Arial" w:hAnsi="Arial" w:cs="Arial"/>
                                      <w:sz w:val="18"/>
                                      <w:szCs w:val="18"/>
                                    </w:rPr>
                                    <w:t>No</w:t>
                                  </w:r>
                                </w:p>
                              </w:tc>
                              <w:tc>
                                <w:tcPr>
                                  <w:tcW w:w="3330" w:type="dxa"/>
                                  <w:tcBorders>
                                    <w:top w:val="single" w:sz="4" w:space="0" w:color="auto"/>
                                    <w:left w:val="single" w:sz="4" w:space="0" w:color="auto"/>
                                    <w:bottom w:val="single" w:sz="4" w:space="0" w:color="auto"/>
                                    <w:right w:val="single" w:sz="4" w:space="0" w:color="auto"/>
                                  </w:tcBorders>
                                  <w:vAlign w:val="center"/>
                                </w:tcPr>
                                <w:p w14:paraId="0C254B6D" w14:textId="2515F522" w:rsidR="004872AC" w:rsidRPr="000E457C" w:rsidRDefault="004872AC"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241ECA" w:rsidRPr="000E457C" w14:paraId="4A9D9F32" w14:textId="77777777" w:rsidTr="000E457C">
                              <w:trPr>
                                <w:trHeight w:val="422"/>
                              </w:trPr>
                              <w:tc>
                                <w:tcPr>
                                  <w:tcW w:w="4770" w:type="dxa"/>
                                  <w:tcBorders>
                                    <w:top w:val="single" w:sz="4" w:space="0" w:color="auto"/>
                                    <w:left w:val="single" w:sz="4" w:space="0" w:color="auto"/>
                                    <w:bottom w:val="single" w:sz="4" w:space="0" w:color="auto"/>
                                    <w:right w:val="single" w:sz="4" w:space="0" w:color="auto"/>
                                  </w:tcBorders>
                                  <w:vAlign w:val="center"/>
                                </w:tcPr>
                                <w:p w14:paraId="1D138A73"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Identity restoration and payment card fraud resolution</w:t>
                                  </w:r>
                                </w:p>
                              </w:tc>
                              <w:tc>
                                <w:tcPr>
                                  <w:tcW w:w="3240" w:type="dxa"/>
                                  <w:tcBorders>
                                    <w:top w:val="single" w:sz="4" w:space="0" w:color="auto"/>
                                    <w:left w:val="single" w:sz="4" w:space="0" w:color="auto"/>
                                    <w:bottom w:val="single" w:sz="4" w:space="0" w:color="auto"/>
                                    <w:right w:val="single" w:sz="4" w:space="0" w:color="auto"/>
                                  </w:tcBorders>
                                  <w:vAlign w:val="center"/>
                                </w:tcPr>
                                <w:p w14:paraId="11B31899" w14:textId="17D9E653" w:rsidR="00241ECA" w:rsidRPr="000E457C" w:rsidRDefault="004872AC" w:rsidP="00BE0E62">
                                  <w:pPr>
                                    <w:jc w:val="center"/>
                                    <w:rPr>
                                      <w:rFonts w:ascii="Arial" w:hAnsi="Arial" w:cs="Arial"/>
                                      <w:sz w:val="18"/>
                                      <w:szCs w:val="18"/>
                                    </w:rPr>
                                  </w:pPr>
                                  <w:r w:rsidRPr="000E457C">
                                    <w:rPr>
                                      <w:rFonts w:ascii="Arial" w:hAnsi="Arial" w:cs="Arial"/>
                                      <w:sz w:val="18"/>
                                      <w:szCs w:val="18"/>
                                    </w:rPr>
                                    <w:t>No</w:t>
                                  </w:r>
                                </w:p>
                              </w:tc>
                              <w:tc>
                                <w:tcPr>
                                  <w:tcW w:w="3330" w:type="dxa"/>
                                  <w:tcBorders>
                                    <w:top w:val="single" w:sz="4" w:space="0" w:color="auto"/>
                                    <w:left w:val="single" w:sz="4" w:space="0" w:color="auto"/>
                                    <w:bottom w:val="single" w:sz="4" w:space="0" w:color="auto"/>
                                    <w:right w:val="single" w:sz="4" w:space="0" w:color="auto"/>
                                  </w:tcBorders>
                                  <w:vAlign w:val="center"/>
                                </w:tcPr>
                                <w:p w14:paraId="1EC36F9D"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241ECA" w:rsidRPr="000E457C" w14:paraId="450B16BB" w14:textId="77777777" w:rsidTr="000E457C">
                              <w:trPr>
                                <w:trHeight w:val="557"/>
                              </w:trPr>
                              <w:tc>
                                <w:tcPr>
                                  <w:tcW w:w="4770" w:type="dxa"/>
                                  <w:tcBorders>
                                    <w:top w:val="single" w:sz="4" w:space="0" w:color="auto"/>
                                    <w:left w:val="single" w:sz="4" w:space="0" w:color="auto"/>
                                    <w:bottom w:val="single" w:sz="4" w:space="0" w:color="auto"/>
                                    <w:right w:val="single" w:sz="4" w:space="0" w:color="auto"/>
                                  </w:tcBorders>
                                  <w:vAlign w:val="center"/>
                                </w:tcPr>
                                <w:p w14:paraId="1BF10DBE"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Additional benefits: savings on travel, entertainment, dining, prescriptions, groceries, clothing and more</w:t>
                                  </w:r>
                                </w:p>
                              </w:tc>
                              <w:tc>
                                <w:tcPr>
                                  <w:tcW w:w="3240" w:type="dxa"/>
                                  <w:tcBorders>
                                    <w:top w:val="single" w:sz="4" w:space="0" w:color="auto"/>
                                    <w:left w:val="single" w:sz="4" w:space="0" w:color="auto"/>
                                    <w:bottom w:val="single" w:sz="4" w:space="0" w:color="auto"/>
                                    <w:right w:val="single" w:sz="4" w:space="0" w:color="auto"/>
                                  </w:tcBorders>
                                  <w:vAlign w:val="center"/>
                                </w:tcPr>
                                <w:p w14:paraId="09A8FDEE" w14:textId="6510D47B" w:rsidR="00241ECA" w:rsidRPr="000E457C" w:rsidRDefault="004872AC" w:rsidP="00BE0E62">
                                  <w:pPr>
                                    <w:jc w:val="center"/>
                                    <w:rPr>
                                      <w:rFonts w:ascii="Arial" w:hAnsi="Arial" w:cs="Arial"/>
                                      <w:sz w:val="18"/>
                                      <w:szCs w:val="18"/>
                                    </w:rPr>
                                  </w:pPr>
                                  <w:r w:rsidRPr="000E457C">
                                    <w:rPr>
                                      <w:rFonts w:ascii="Arial" w:hAnsi="Arial" w:cs="Arial"/>
                                      <w:sz w:val="18"/>
                                      <w:szCs w:val="18"/>
                                    </w:rPr>
                                    <w:t>No</w:t>
                                  </w:r>
                                </w:p>
                              </w:tc>
                              <w:tc>
                                <w:tcPr>
                                  <w:tcW w:w="3330" w:type="dxa"/>
                                  <w:tcBorders>
                                    <w:top w:val="single" w:sz="4" w:space="0" w:color="auto"/>
                                    <w:left w:val="single" w:sz="4" w:space="0" w:color="auto"/>
                                    <w:bottom w:val="single" w:sz="4" w:space="0" w:color="auto"/>
                                    <w:right w:val="single" w:sz="4" w:space="0" w:color="auto"/>
                                  </w:tcBorders>
                                  <w:vAlign w:val="center"/>
                                </w:tcPr>
                                <w:p w14:paraId="33224703"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241ECA" w:rsidRPr="000E457C" w14:paraId="4FB62419" w14:textId="77777777" w:rsidTr="000E457C">
                              <w:trPr>
                                <w:trHeight w:val="323"/>
                              </w:trPr>
                              <w:tc>
                                <w:tcPr>
                                  <w:tcW w:w="4770" w:type="dxa"/>
                                  <w:tcBorders>
                                    <w:top w:val="single" w:sz="4" w:space="0" w:color="auto"/>
                                    <w:left w:val="single" w:sz="4" w:space="0" w:color="auto"/>
                                    <w:bottom w:val="single" w:sz="4" w:space="0" w:color="auto"/>
                                    <w:right w:val="single" w:sz="4" w:space="0" w:color="auto"/>
                                  </w:tcBorders>
                                  <w:vAlign w:val="center"/>
                                </w:tcPr>
                                <w:p w14:paraId="5573D933"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Statement options</w:t>
                                  </w:r>
                                </w:p>
                              </w:tc>
                              <w:tc>
                                <w:tcPr>
                                  <w:tcW w:w="3240" w:type="dxa"/>
                                  <w:tcBorders>
                                    <w:top w:val="single" w:sz="4" w:space="0" w:color="auto"/>
                                    <w:left w:val="single" w:sz="4" w:space="0" w:color="auto"/>
                                    <w:bottom w:val="single" w:sz="4" w:space="0" w:color="auto"/>
                                    <w:right w:val="single" w:sz="4" w:space="0" w:color="auto"/>
                                  </w:tcBorders>
                                  <w:vAlign w:val="center"/>
                                </w:tcPr>
                                <w:p w14:paraId="58606E7D" w14:textId="4351FB6A" w:rsidR="00241ECA" w:rsidRPr="000E457C" w:rsidRDefault="004872AC" w:rsidP="00BE0E62">
                                  <w:pPr>
                                    <w:jc w:val="center"/>
                                    <w:rPr>
                                      <w:rFonts w:ascii="Arial" w:hAnsi="Arial" w:cs="Arial"/>
                                      <w:sz w:val="18"/>
                                      <w:szCs w:val="18"/>
                                    </w:rPr>
                                  </w:pPr>
                                  <w:r w:rsidRPr="000E457C">
                                    <w:rPr>
                                      <w:rFonts w:ascii="Arial" w:hAnsi="Arial" w:cs="Arial"/>
                                      <w:sz w:val="18"/>
                                      <w:szCs w:val="18"/>
                                    </w:rPr>
                                    <w:t>Paper or electronic</w:t>
                                  </w:r>
                                </w:p>
                              </w:tc>
                              <w:tc>
                                <w:tcPr>
                                  <w:tcW w:w="3330" w:type="dxa"/>
                                  <w:tcBorders>
                                    <w:top w:val="single" w:sz="4" w:space="0" w:color="auto"/>
                                    <w:left w:val="single" w:sz="4" w:space="0" w:color="auto"/>
                                    <w:bottom w:val="single" w:sz="4" w:space="0" w:color="auto"/>
                                    <w:right w:val="single" w:sz="4" w:space="0" w:color="auto"/>
                                  </w:tcBorders>
                                  <w:vAlign w:val="center"/>
                                </w:tcPr>
                                <w:p w14:paraId="067BA002" w14:textId="7E801DD3" w:rsidR="00241ECA" w:rsidRPr="000E457C" w:rsidRDefault="004872AC"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E</w:t>
                                  </w:r>
                                  <w:r w:rsidR="00241ECA" w:rsidRPr="000E457C">
                                    <w:rPr>
                                      <w:rFonts w:ascii="Arial" w:hAnsi="Arial" w:cs="Arial"/>
                                      <w:bCs/>
                                      <w:sz w:val="18"/>
                                      <w:szCs w:val="18"/>
                                    </w:rPr>
                                    <w:t>lectronic</w:t>
                                  </w:r>
                                </w:p>
                              </w:tc>
                            </w:tr>
                            <w:tr w:rsidR="00241ECA" w:rsidRPr="000E457C" w14:paraId="54254456" w14:textId="77777777" w:rsidTr="000E457C">
                              <w:trPr>
                                <w:trHeight w:val="350"/>
                              </w:trPr>
                              <w:tc>
                                <w:tcPr>
                                  <w:tcW w:w="4770" w:type="dxa"/>
                                  <w:tcBorders>
                                    <w:top w:val="single" w:sz="4" w:space="0" w:color="auto"/>
                                    <w:left w:val="single" w:sz="4" w:space="0" w:color="auto"/>
                                    <w:bottom w:val="single" w:sz="4" w:space="0" w:color="auto"/>
                                    <w:right w:val="single" w:sz="4" w:space="0" w:color="auto"/>
                                  </w:tcBorders>
                                  <w:vAlign w:val="center"/>
                                </w:tcPr>
                                <w:p w14:paraId="1993B5D7"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Unlimited checking</w:t>
                                  </w:r>
                                </w:p>
                              </w:tc>
                              <w:tc>
                                <w:tcPr>
                                  <w:tcW w:w="3240" w:type="dxa"/>
                                  <w:tcBorders>
                                    <w:top w:val="single" w:sz="4" w:space="0" w:color="auto"/>
                                    <w:left w:val="single" w:sz="4" w:space="0" w:color="auto"/>
                                    <w:bottom w:val="single" w:sz="4" w:space="0" w:color="auto"/>
                                    <w:right w:val="single" w:sz="4" w:space="0" w:color="auto"/>
                                  </w:tcBorders>
                                  <w:vAlign w:val="center"/>
                                </w:tcPr>
                                <w:p w14:paraId="52B3BC04" w14:textId="2D4E62E2" w:rsidR="00241ECA" w:rsidRPr="000E457C" w:rsidRDefault="004872AC" w:rsidP="00BE0E62">
                                  <w:pPr>
                                    <w:jc w:val="center"/>
                                    <w:rPr>
                                      <w:rFonts w:ascii="Arial" w:hAnsi="Arial" w:cs="Arial"/>
                                      <w:sz w:val="18"/>
                                      <w:szCs w:val="18"/>
                                    </w:rPr>
                                  </w:pPr>
                                  <w:r w:rsidRPr="000E457C">
                                    <w:rPr>
                                      <w:rFonts w:ascii="Arial" w:hAnsi="Arial" w:cs="Arial"/>
                                      <w:sz w:val="18"/>
                                      <w:szCs w:val="18"/>
                                    </w:rPr>
                                    <w:t>Yes</w:t>
                                  </w:r>
                                </w:p>
                              </w:tc>
                              <w:tc>
                                <w:tcPr>
                                  <w:tcW w:w="3330" w:type="dxa"/>
                                  <w:tcBorders>
                                    <w:top w:val="single" w:sz="4" w:space="0" w:color="auto"/>
                                    <w:left w:val="single" w:sz="4" w:space="0" w:color="auto"/>
                                    <w:bottom w:val="single" w:sz="4" w:space="0" w:color="auto"/>
                                    <w:right w:val="single" w:sz="4" w:space="0" w:color="auto"/>
                                  </w:tcBorders>
                                  <w:vAlign w:val="center"/>
                                </w:tcPr>
                                <w:p w14:paraId="5440C729"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4872AC" w:rsidRPr="000E457C" w14:paraId="79AB2E70" w14:textId="77777777" w:rsidTr="000E457C">
                              <w:trPr>
                                <w:trHeight w:val="350"/>
                              </w:trPr>
                              <w:tc>
                                <w:tcPr>
                                  <w:tcW w:w="4770" w:type="dxa"/>
                                  <w:tcBorders>
                                    <w:top w:val="single" w:sz="4" w:space="0" w:color="auto"/>
                                    <w:left w:val="single" w:sz="4" w:space="0" w:color="auto"/>
                                    <w:bottom w:val="single" w:sz="4" w:space="0" w:color="auto"/>
                                    <w:right w:val="single" w:sz="4" w:space="0" w:color="auto"/>
                                  </w:tcBorders>
                                  <w:vAlign w:val="center"/>
                                </w:tcPr>
                                <w:p w14:paraId="09CF983D" w14:textId="054655A2" w:rsidR="004872AC" w:rsidRPr="000E457C" w:rsidRDefault="004872AC" w:rsidP="004872AC">
                                  <w:pPr>
                                    <w:pStyle w:val="Header"/>
                                    <w:tabs>
                                      <w:tab w:val="clear" w:pos="4320"/>
                                      <w:tab w:val="clear" w:pos="8640"/>
                                    </w:tabs>
                                    <w:rPr>
                                      <w:rFonts w:ascii="Arial" w:hAnsi="Arial" w:cs="Arial"/>
                                      <w:sz w:val="18"/>
                                      <w:szCs w:val="18"/>
                                    </w:rPr>
                                  </w:pPr>
                                  <w:r w:rsidRPr="000E457C">
                                    <w:rPr>
                                      <w:rFonts w:ascii="Arial" w:hAnsi="Arial" w:cs="Arial"/>
                                      <w:sz w:val="18"/>
                                      <w:szCs w:val="18"/>
                                    </w:rPr>
                                    <w:t>Courtesy Overdraft</w:t>
                                  </w:r>
                                </w:p>
                              </w:tc>
                              <w:tc>
                                <w:tcPr>
                                  <w:tcW w:w="3240" w:type="dxa"/>
                                  <w:tcBorders>
                                    <w:top w:val="single" w:sz="4" w:space="0" w:color="auto"/>
                                    <w:left w:val="single" w:sz="4" w:space="0" w:color="auto"/>
                                    <w:bottom w:val="single" w:sz="4" w:space="0" w:color="auto"/>
                                    <w:right w:val="single" w:sz="4" w:space="0" w:color="auto"/>
                                  </w:tcBorders>
                                  <w:vAlign w:val="center"/>
                                </w:tcPr>
                                <w:p w14:paraId="01A6BAC6" w14:textId="77777777" w:rsidR="004872AC" w:rsidRPr="000E457C" w:rsidRDefault="004872AC" w:rsidP="00BE0E62">
                                  <w:pPr>
                                    <w:jc w:val="center"/>
                                    <w:rPr>
                                      <w:rFonts w:ascii="Arial" w:hAnsi="Arial" w:cs="Arial"/>
                                      <w:sz w:val="18"/>
                                      <w:szCs w:val="18"/>
                                    </w:rPr>
                                  </w:pPr>
                                  <w:r w:rsidRPr="000E457C">
                                    <w:rPr>
                                      <w:rFonts w:ascii="Arial" w:hAnsi="Arial" w:cs="Arial"/>
                                      <w:sz w:val="18"/>
                                      <w:szCs w:val="18"/>
                                    </w:rPr>
                                    <w:t>Up to $300</w:t>
                                  </w:r>
                                </w:p>
                                <w:p w14:paraId="4B8638C7" w14:textId="77777777" w:rsidR="004872AC" w:rsidRPr="000E457C" w:rsidRDefault="004872AC" w:rsidP="00BE0E62">
                                  <w:pPr>
                                    <w:jc w:val="center"/>
                                    <w:rPr>
                                      <w:rFonts w:ascii="Arial" w:hAnsi="Arial" w:cs="Arial"/>
                                      <w:sz w:val="18"/>
                                      <w:szCs w:val="18"/>
                                    </w:rPr>
                                  </w:pPr>
                                  <w:r w:rsidRPr="000E457C">
                                    <w:rPr>
                                      <w:rFonts w:ascii="Arial" w:hAnsi="Arial" w:cs="Arial"/>
                                      <w:sz w:val="18"/>
                                      <w:szCs w:val="18"/>
                                    </w:rPr>
                                    <w:t>$25 per item</w:t>
                                  </w:r>
                                </w:p>
                                <w:p w14:paraId="7C10091D" w14:textId="0682F4ED" w:rsidR="004872AC" w:rsidRPr="000E457C" w:rsidRDefault="004872AC" w:rsidP="00BE0E62">
                                  <w:pPr>
                                    <w:jc w:val="center"/>
                                    <w:rPr>
                                      <w:rFonts w:ascii="Arial" w:hAnsi="Arial" w:cs="Arial"/>
                                      <w:sz w:val="18"/>
                                      <w:szCs w:val="18"/>
                                    </w:rPr>
                                  </w:pPr>
                                  <w:r w:rsidRPr="000E457C">
                                    <w:rPr>
                                      <w:rFonts w:ascii="Arial" w:hAnsi="Arial" w:cs="Arial"/>
                                      <w:sz w:val="18"/>
                                      <w:szCs w:val="18"/>
                                    </w:rPr>
                                    <w:t>$3 negative balance per day</w:t>
                                  </w:r>
                                </w:p>
                              </w:tc>
                              <w:tc>
                                <w:tcPr>
                                  <w:tcW w:w="3330" w:type="dxa"/>
                                  <w:tcBorders>
                                    <w:top w:val="single" w:sz="4" w:space="0" w:color="auto"/>
                                    <w:left w:val="single" w:sz="4" w:space="0" w:color="auto"/>
                                    <w:bottom w:val="single" w:sz="4" w:space="0" w:color="auto"/>
                                    <w:right w:val="single" w:sz="4" w:space="0" w:color="auto"/>
                                  </w:tcBorders>
                                  <w:vAlign w:val="center"/>
                                </w:tcPr>
                                <w:p w14:paraId="06714E28" w14:textId="77777777" w:rsidR="004872AC" w:rsidRPr="000E457C" w:rsidRDefault="004872AC"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Up to $300</w:t>
                                  </w:r>
                                </w:p>
                                <w:p w14:paraId="4A2F04FB" w14:textId="77777777" w:rsidR="004872AC" w:rsidRPr="000E457C" w:rsidRDefault="004872AC"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$25 per item</w:t>
                                  </w:r>
                                </w:p>
                                <w:p w14:paraId="0E3A9D24" w14:textId="5503F1FE" w:rsidR="004872AC" w:rsidRPr="000E457C" w:rsidRDefault="004872AC"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$3 negative balance per day</w:t>
                                  </w:r>
                                </w:p>
                              </w:tc>
                            </w:tr>
                            <w:tr w:rsidR="00241ECA" w:rsidRPr="000E457C" w14:paraId="2BB3929E" w14:textId="77777777" w:rsidTr="000E457C">
                              <w:trPr>
                                <w:trHeight w:val="350"/>
                              </w:trPr>
                              <w:tc>
                                <w:tcPr>
                                  <w:tcW w:w="4770" w:type="dxa"/>
                                  <w:tcBorders>
                                    <w:top w:val="single" w:sz="4" w:space="0" w:color="auto"/>
                                    <w:left w:val="single" w:sz="4" w:space="0" w:color="auto"/>
                                    <w:bottom w:val="single" w:sz="4" w:space="0" w:color="auto"/>
                                    <w:right w:val="single" w:sz="4" w:space="0" w:color="auto"/>
                                  </w:tcBorders>
                                  <w:vAlign w:val="center"/>
                                </w:tcPr>
                                <w:p w14:paraId="34BB8C48"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Monthly minimum balance</w:t>
                                  </w:r>
                                </w:p>
                              </w:tc>
                              <w:tc>
                                <w:tcPr>
                                  <w:tcW w:w="3240" w:type="dxa"/>
                                  <w:tcBorders>
                                    <w:top w:val="single" w:sz="4" w:space="0" w:color="auto"/>
                                    <w:left w:val="single" w:sz="4" w:space="0" w:color="auto"/>
                                    <w:bottom w:val="single" w:sz="4" w:space="0" w:color="auto"/>
                                    <w:right w:val="single" w:sz="4" w:space="0" w:color="auto"/>
                                  </w:tcBorders>
                                  <w:vAlign w:val="center"/>
                                </w:tcPr>
                                <w:p w14:paraId="1A01755C" w14:textId="22CC976E" w:rsidR="00241ECA" w:rsidRPr="000E457C" w:rsidRDefault="000E457C" w:rsidP="00BE0E62">
                                  <w:pPr>
                                    <w:jc w:val="center"/>
                                    <w:rPr>
                                      <w:rFonts w:ascii="Arial" w:hAnsi="Arial" w:cs="Arial"/>
                                      <w:sz w:val="18"/>
                                      <w:szCs w:val="18"/>
                                    </w:rPr>
                                  </w:pPr>
                                  <w:r w:rsidRPr="000E457C">
                                    <w:rPr>
                                      <w:rFonts w:ascii="Arial" w:hAnsi="Arial" w:cs="Arial"/>
                                      <w:sz w:val="18"/>
                                      <w:szCs w:val="18"/>
                                    </w:rPr>
                                    <w:t>None</w:t>
                                  </w:r>
                                </w:p>
                              </w:tc>
                              <w:tc>
                                <w:tcPr>
                                  <w:tcW w:w="3330" w:type="dxa"/>
                                  <w:tcBorders>
                                    <w:top w:val="single" w:sz="4" w:space="0" w:color="auto"/>
                                    <w:left w:val="single" w:sz="4" w:space="0" w:color="auto"/>
                                    <w:bottom w:val="single" w:sz="4" w:space="0" w:color="auto"/>
                                    <w:right w:val="single" w:sz="4" w:space="0" w:color="auto"/>
                                  </w:tcBorders>
                                  <w:vAlign w:val="center"/>
                                </w:tcPr>
                                <w:p w14:paraId="44FFFDAC"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None</w:t>
                                  </w:r>
                                </w:p>
                              </w:tc>
                            </w:tr>
                            <w:tr w:rsidR="00241ECA" w:rsidRPr="000E457C" w14:paraId="5BF02237" w14:textId="77777777" w:rsidTr="000E457C">
                              <w:trPr>
                                <w:trHeight w:val="350"/>
                              </w:trPr>
                              <w:tc>
                                <w:tcPr>
                                  <w:tcW w:w="4770" w:type="dxa"/>
                                  <w:tcBorders>
                                    <w:top w:val="single" w:sz="4" w:space="0" w:color="auto"/>
                                    <w:left w:val="single" w:sz="4" w:space="0" w:color="auto"/>
                                    <w:bottom w:val="single" w:sz="4" w:space="0" w:color="auto"/>
                                    <w:right w:val="single" w:sz="4" w:space="0" w:color="auto"/>
                                  </w:tcBorders>
                                  <w:vAlign w:val="center"/>
                                </w:tcPr>
                                <w:p w14:paraId="230C76CA"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Monthly fee</w:t>
                                  </w:r>
                                </w:p>
                              </w:tc>
                              <w:tc>
                                <w:tcPr>
                                  <w:tcW w:w="3240" w:type="dxa"/>
                                  <w:tcBorders>
                                    <w:top w:val="single" w:sz="4" w:space="0" w:color="auto"/>
                                    <w:left w:val="single" w:sz="4" w:space="0" w:color="auto"/>
                                    <w:bottom w:val="single" w:sz="4" w:space="0" w:color="auto"/>
                                    <w:right w:val="single" w:sz="4" w:space="0" w:color="auto"/>
                                  </w:tcBorders>
                                  <w:vAlign w:val="center"/>
                                </w:tcPr>
                                <w:p w14:paraId="3035F07C" w14:textId="69C22473" w:rsidR="00241ECA" w:rsidRPr="000E457C" w:rsidRDefault="000E457C" w:rsidP="00BE0E62">
                                  <w:pPr>
                                    <w:jc w:val="center"/>
                                    <w:rPr>
                                      <w:rFonts w:ascii="Arial" w:hAnsi="Arial" w:cs="Arial"/>
                                      <w:sz w:val="18"/>
                                      <w:szCs w:val="18"/>
                                    </w:rPr>
                                  </w:pPr>
                                  <w:r w:rsidRPr="000E457C">
                                    <w:rPr>
                                      <w:rFonts w:ascii="Arial" w:hAnsi="Arial" w:cs="Arial"/>
                                      <w:sz w:val="18"/>
                                      <w:szCs w:val="18"/>
                                    </w:rPr>
                                    <w:t>None</w:t>
                                  </w:r>
                                </w:p>
                              </w:tc>
                              <w:tc>
                                <w:tcPr>
                                  <w:tcW w:w="3330" w:type="dxa"/>
                                  <w:tcBorders>
                                    <w:top w:val="single" w:sz="4" w:space="0" w:color="auto"/>
                                    <w:left w:val="single" w:sz="4" w:space="0" w:color="auto"/>
                                    <w:bottom w:val="single" w:sz="4" w:space="0" w:color="auto"/>
                                    <w:right w:val="single" w:sz="4" w:space="0" w:color="auto"/>
                                  </w:tcBorders>
                                  <w:vAlign w:val="center"/>
                                </w:tcPr>
                                <w:p w14:paraId="20579B5E" w14:textId="33A88DD9"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$5</w:t>
                                  </w:r>
                                  <w:r w:rsidR="000E457C" w:rsidRPr="000E457C">
                                    <w:rPr>
                                      <w:rFonts w:ascii="Arial" w:hAnsi="Arial" w:cs="Arial"/>
                                      <w:bCs/>
                                      <w:sz w:val="18"/>
                                      <w:szCs w:val="18"/>
                                    </w:rPr>
                                    <w:t xml:space="preserve"> monthly fee</w:t>
                                  </w:r>
                                </w:p>
                              </w:tc>
                            </w:tr>
                            <w:tr w:rsidR="000E457C" w:rsidRPr="000E457C" w14:paraId="1B03EC7D" w14:textId="77777777" w:rsidTr="000E457C">
                              <w:trPr>
                                <w:trHeight w:val="350"/>
                              </w:trPr>
                              <w:tc>
                                <w:tcPr>
                                  <w:tcW w:w="4770" w:type="dxa"/>
                                  <w:tcBorders>
                                    <w:top w:val="single" w:sz="4" w:space="0" w:color="auto"/>
                                    <w:left w:val="single" w:sz="4" w:space="0" w:color="auto"/>
                                    <w:bottom w:val="single" w:sz="4" w:space="0" w:color="auto"/>
                                    <w:right w:val="single" w:sz="4" w:space="0" w:color="auto"/>
                                  </w:tcBorders>
                                  <w:vAlign w:val="center"/>
                                </w:tcPr>
                                <w:p w14:paraId="631038C7" w14:textId="24CFB833" w:rsidR="000E457C" w:rsidRPr="000E457C" w:rsidRDefault="000E457C" w:rsidP="004872AC">
                                  <w:pPr>
                                    <w:pStyle w:val="Header"/>
                                    <w:tabs>
                                      <w:tab w:val="clear" w:pos="4320"/>
                                      <w:tab w:val="clear" w:pos="8640"/>
                                    </w:tabs>
                                    <w:rPr>
                                      <w:rFonts w:ascii="Arial" w:hAnsi="Arial" w:cs="Arial"/>
                                      <w:sz w:val="18"/>
                                      <w:szCs w:val="18"/>
                                    </w:rPr>
                                  </w:pPr>
                                  <w:r w:rsidRPr="000E457C">
                                    <w:rPr>
                                      <w:rFonts w:ascii="Arial" w:hAnsi="Arial" w:cs="Arial"/>
                                      <w:sz w:val="18"/>
                                      <w:szCs w:val="18"/>
                                    </w:rPr>
                                    <w:t>Service charge waivers</w:t>
                                  </w:r>
                                </w:p>
                              </w:tc>
                              <w:tc>
                                <w:tcPr>
                                  <w:tcW w:w="3240" w:type="dxa"/>
                                  <w:tcBorders>
                                    <w:top w:val="single" w:sz="4" w:space="0" w:color="auto"/>
                                    <w:left w:val="single" w:sz="4" w:space="0" w:color="auto"/>
                                    <w:bottom w:val="single" w:sz="4" w:space="0" w:color="auto"/>
                                    <w:right w:val="single" w:sz="4" w:space="0" w:color="auto"/>
                                  </w:tcBorders>
                                  <w:vAlign w:val="center"/>
                                </w:tcPr>
                                <w:p w14:paraId="005F1811" w14:textId="53261010" w:rsidR="000E457C" w:rsidRPr="000E457C" w:rsidRDefault="000E457C" w:rsidP="00BE0E62">
                                  <w:pPr>
                                    <w:jc w:val="center"/>
                                    <w:rPr>
                                      <w:rFonts w:ascii="Arial" w:hAnsi="Arial" w:cs="Arial"/>
                                      <w:sz w:val="18"/>
                                      <w:szCs w:val="18"/>
                                    </w:rPr>
                                  </w:pPr>
                                  <w:r w:rsidRPr="000E457C">
                                    <w:rPr>
                                      <w:rFonts w:ascii="Arial" w:hAnsi="Arial" w:cs="Arial"/>
                                      <w:sz w:val="18"/>
                                      <w:szCs w:val="18"/>
                                    </w:rPr>
                                    <w:t>None</w:t>
                                  </w:r>
                                </w:p>
                              </w:tc>
                              <w:tc>
                                <w:tcPr>
                                  <w:tcW w:w="3330" w:type="dxa"/>
                                  <w:tcBorders>
                                    <w:top w:val="single" w:sz="4" w:space="0" w:color="auto"/>
                                    <w:left w:val="single" w:sz="4" w:space="0" w:color="auto"/>
                                    <w:bottom w:val="single" w:sz="4" w:space="0" w:color="auto"/>
                                    <w:right w:val="single" w:sz="4" w:space="0" w:color="auto"/>
                                  </w:tcBorders>
                                  <w:vAlign w:val="center"/>
                                </w:tcPr>
                                <w:p w14:paraId="5B2AFB9F" w14:textId="70474BEB" w:rsidR="000E457C" w:rsidRPr="000E457C" w:rsidRDefault="000E457C"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Reduce fee by 10</w:t>
                                  </w:r>
                                  <w:r w:rsidRPr="000E457C">
                                    <w:rPr>
                                      <w:rFonts w:ascii="Arial" w:hAnsi="Arial" w:cs="Arial"/>
                                      <w:sz w:val="18"/>
                                      <w:szCs w:val="18"/>
                                    </w:rPr>
                                    <w:t>¢ with every pin-less Visa check card transaction completed within the cycle</w:t>
                                  </w:r>
                                </w:p>
                              </w:tc>
                            </w:tr>
                          </w:tbl>
                          <w:p w14:paraId="265D733F" w14:textId="4C64B4B2" w:rsidR="00241ECA" w:rsidRPr="00241ECA" w:rsidRDefault="00241ECA" w:rsidP="003A4657">
                            <w:pPr>
                              <w:rPr>
                                <w:rFonts w:ascii="Calibri" w:hAnsi="Calibri"/>
                                <w:i/>
                                <w:sz w:val="16"/>
                                <w:szCs w:val="16"/>
                              </w:rPr>
                            </w:pPr>
                            <w:r w:rsidRPr="00241ECA">
                              <w:rPr>
                                <w:rFonts w:ascii="Calibri" w:hAnsi="Calibri"/>
                                <w:i/>
                                <w:sz w:val="16"/>
                                <w:szCs w:val="16"/>
                                <w:vertAlign w:val="superscript"/>
                              </w:rPr>
                              <w:t>1</w:t>
                            </w:r>
                            <w:r w:rsidRPr="00241ECA">
                              <w:rPr>
                                <w:rFonts w:ascii="Calibri" w:hAnsi="Calibri"/>
                                <w:i/>
                                <w:sz w:val="16"/>
                                <w:szCs w:val="16"/>
                              </w:rPr>
                              <w:t>Cell phone protection</w:t>
                            </w:r>
                            <w:r w:rsidR="000E457C">
                              <w:rPr>
                                <w:rFonts w:ascii="Calibri" w:hAnsi="Calibri"/>
                                <w:i/>
                                <w:sz w:val="16"/>
                                <w:szCs w:val="16"/>
                              </w:rPr>
                              <w:t>,</w:t>
                            </w:r>
                            <w:r w:rsidRPr="00241ECA">
                              <w:rPr>
                                <w:rFonts w:ascii="Calibri" w:hAnsi="Calibri"/>
                                <w:i/>
                                <w:sz w:val="16"/>
                                <w:szCs w:val="16"/>
                              </w:rPr>
                              <w:t xml:space="preserve"> personal identity theft benefit</w:t>
                            </w:r>
                            <w:r w:rsidR="000E457C">
                              <w:rPr>
                                <w:rFonts w:ascii="Calibri" w:hAnsi="Calibri"/>
                                <w:i/>
                                <w:sz w:val="16"/>
                                <w:szCs w:val="16"/>
                              </w:rPr>
                              <w:t>, and buyer’s protection and extended warranty</w:t>
                            </w:r>
                            <w:r w:rsidRPr="00241ECA">
                              <w:rPr>
                                <w:rFonts w:ascii="Calibri" w:hAnsi="Calibri"/>
                                <w:i/>
                                <w:sz w:val="16"/>
                                <w:szCs w:val="16"/>
                              </w:rPr>
                              <w:t xml:space="preserve"> are subject to additional terms and conditions. Participating merchants on </w:t>
                            </w:r>
                            <w:proofErr w:type="spellStart"/>
                            <w:r w:rsidRPr="00241ECA">
                              <w:rPr>
                                <w:rFonts w:ascii="Calibri" w:hAnsi="Calibri"/>
                                <w:i/>
                                <w:sz w:val="16"/>
                                <w:szCs w:val="16"/>
                              </w:rPr>
                              <w:t>BaZing</w:t>
                            </w:r>
                            <w:proofErr w:type="spellEnd"/>
                            <w:r w:rsidRPr="00241ECA">
                              <w:rPr>
                                <w:rFonts w:ascii="Calibri" w:hAnsi="Calibri"/>
                                <w:i/>
                                <w:sz w:val="16"/>
                                <w:szCs w:val="16"/>
                              </w:rPr>
                              <w:t xml:space="preserve"> are not sponsors of the program, are subject to change without notice, may not be available in all regions and may choose to limit deals. </w:t>
                            </w:r>
                          </w:p>
                          <w:p w14:paraId="6A1AF480" w14:textId="6636412E" w:rsidR="00241ECA" w:rsidRPr="00241ECA" w:rsidRDefault="00241ECA" w:rsidP="003A4657">
                            <w:pPr>
                              <w:rPr>
                                <w:rFonts w:ascii="Calibri" w:hAnsi="Calibri"/>
                                <w:i/>
                                <w:sz w:val="16"/>
                                <w:szCs w:val="16"/>
                              </w:rPr>
                            </w:pPr>
                            <w:r w:rsidRPr="00241ECA">
                              <w:rPr>
                                <w:rFonts w:ascii="Calibri" w:hAnsi="Calibri"/>
                                <w:i/>
                                <w:sz w:val="16"/>
                                <w:szCs w:val="16"/>
                                <w:vertAlign w:val="superscript"/>
                              </w:rPr>
                              <w:t>2</w:t>
                            </w:r>
                            <w:r w:rsidRPr="00241ECA">
                              <w:rPr>
                                <w:rFonts w:ascii="Calibri" w:hAnsi="Calibri"/>
                                <w:i/>
                                <w:sz w:val="16"/>
                                <w:szCs w:val="16"/>
                              </w:rPr>
                              <w:t xml:space="preserve">Insurance products are:  NOT A DEPOSIT. NOT </w:t>
                            </w:r>
                            <w:r w:rsidR="000E457C">
                              <w:rPr>
                                <w:rFonts w:ascii="Calibri" w:hAnsi="Calibri"/>
                                <w:i/>
                                <w:sz w:val="16"/>
                                <w:szCs w:val="16"/>
                              </w:rPr>
                              <w:t>NCUA</w:t>
                            </w:r>
                            <w:r w:rsidRPr="00241ECA">
                              <w:rPr>
                                <w:rFonts w:ascii="Calibri" w:hAnsi="Calibri"/>
                                <w:i/>
                                <w:sz w:val="16"/>
                                <w:szCs w:val="16"/>
                              </w:rPr>
                              <w:t xml:space="preserve">-INSURED. NOT INSURED BY ANY FEDERAL GOVERNMENT AGENCY. NOT GUARANTEED BY THE </w:t>
                            </w:r>
                            <w:r w:rsidR="000E457C">
                              <w:rPr>
                                <w:rFonts w:ascii="Calibri" w:hAnsi="Calibri"/>
                                <w:i/>
                                <w:sz w:val="16"/>
                                <w:szCs w:val="16"/>
                              </w:rPr>
                              <w:t>CREDIT UNION</w:t>
                            </w:r>
                            <w:r w:rsidRPr="00241ECA">
                              <w:rPr>
                                <w:rFonts w:ascii="Calibri" w:hAnsi="Calibri"/>
                                <w:i/>
                                <w:sz w:val="16"/>
                                <w:szCs w:val="16"/>
                              </w:rPr>
                              <w:t xml:space="preserve">. </w:t>
                            </w:r>
                          </w:p>
                          <w:p w14:paraId="2722D0AE" w14:textId="77777777" w:rsidR="00241ECA" w:rsidRPr="00241ECA" w:rsidRDefault="00241ECA" w:rsidP="003A4657">
                            <w:pPr>
                              <w:pStyle w:val="BodyTextIndent"/>
                              <w:ind w:left="0"/>
                              <w:rPr>
                                <w:rFonts w:ascii="Calibri" w:hAnsi="Calibri"/>
                                <w:b/>
                                <w:bCs/>
                                <w:sz w:val="22"/>
                                <w:szCs w:val="22"/>
                              </w:rPr>
                            </w:pPr>
                          </w:p>
                          <w:p w14:paraId="7DAC788D" w14:textId="77777777" w:rsidR="00241ECA" w:rsidRPr="004872AC" w:rsidRDefault="00241ECA" w:rsidP="003A4657">
                            <w:pPr>
                              <w:pStyle w:val="BlockText"/>
                              <w:ind w:left="0" w:right="0"/>
                              <w:rPr>
                                <w:rFonts w:ascii="Arial" w:hAnsi="Arial" w:cs="Arial"/>
                                <w:b/>
                                <w:bCs/>
                                <w:iCs/>
                                <w:szCs w:val="20"/>
                              </w:rPr>
                            </w:pPr>
                            <w:r w:rsidRPr="004872AC">
                              <w:rPr>
                                <w:rFonts w:ascii="Arial" w:hAnsi="Arial" w:cs="Arial"/>
                                <w:b/>
                                <w:bCs/>
                                <w:iCs/>
                                <w:szCs w:val="20"/>
                              </w:rPr>
                              <w:t>When are my new benefits available?</w:t>
                            </w:r>
                          </w:p>
                          <w:p w14:paraId="0FC783CB" w14:textId="25E7A6BE" w:rsidR="00241ECA" w:rsidRPr="004872AC" w:rsidRDefault="00241ECA" w:rsidP="003A4657">
                            <w:pPr>
                              <w:pStyle w:val="BlockText"/>
                              <w:ind w:left="0" w:right="0"/>
                              <w:rPr>
                                <w:rFonts w:ascii="Arial" w:hAnsi="Arial" w:cs="Arial"/>
                                <w:szCs w:val="20"/>
                              </w:rPr>
                            </w:pPr>
                            <w:r w:rsidRPr="004872AC">
                              <w:rPr>
                                <w:rFonts w:ascii="Arial" w:hAnsi="Arial" w:cs="Arial"/>
                                <w:szCs w:val="20"/>
                              </w:rPr>
                              <w:t xml:space="preserve">Your account change and personal protection benefits, including insurance, are effective </w:t>
                            </w:r>
                            <w:r w:rsidR="000E457C">
                              <w:rPr>
                                <w:rFonts w:ascii="Arial" w:hAnsi="Arial" w:cs="Arial"/>
                                <w:szCs w:val="20"/>
                              </w:rPr>
                              <w:t>July 7, 2019</w:t>
                            </w:r>
                            <w:r w:rsidRPr="004872AC">
                              <w:rPr>
                                <w:rFonts w:ascii="Arial" w:hAnsi="Arial" w:cs="Arial"/>
                                <w:szCs w:val="20"/>
                              </w:rPr>
                              <w:t>, but you can take advantage of you</w:t>
                            </w:r>
                            <w:r w:rsidR="001B4552">
                              <w:rPr>
                                <w:rFonts w:ascii="Arial" w:hAnsi="Arial" w:cs="Arial"/>
                                <w:szCs w:val="20"/>
                              </w:rPr>
                              <w:t>r</w:t>
                            </w:r>
                            <w:r w:rsidRPr="004872AC">
                              <w:rPr>
                                <w:rFonts w:ascii="Arial" w:hAnsi="Arial" w:cs="Arial"/>
                                <w:szCs w:val="20"/>
                              </w:rPr>
                              <w:t xml:space="preserve"> discounts and savings immediately. </w:t>
                            </w:r>
                          </w:p>
                          <w:p w14:paraId="668CFAE2" w14:textId="77777777" w:rsidR="000E457C" w:rsidRPr="00631FCF" w:rsidRDefault="000E457C" w:rsidP="000E457C">
                            <w:pPr>
                              <w:pStyle w:val="ListParagraph"/>
                              <w:ind w:left="0"/>
                              <w:rPr>
                                <w:rFonts w:ascii="Arial" w:hAnsi="Arial" w:cs="Arial"/>
                                <w:sz w:val="20"/>
                                <w:szCs w:val="20"/>
                              </w:rPr>
                            </w:pPr>
                          </w:p>
                          <w:p w14:paraId="4981AC1C" w14:textId="77777777" w:rsidR="000E457C" w:rsidRPr="00631FCF" w:rsidRDefault="000E457C" w:rsidP="000E457C">
                            <w:pPr>
                              <w:pStyle w:val="ListParagraph"/>
                              <w:ind w:left="0"/>
                              <w:rPr>
                                <w:rFonts w:ascii="Arial" w:hAnsi="Arial" w:cs="Arial"/>
                                <w:b/>
                                <w:i/>
                                <w:sz w:val="20"/>
                                <w:szCs w:val="20"/>
                              </w:rPr>
                            </w:pPr>
                            <w:r w:rsidRPr="00631FCF">
                              <w:rPr>
                                <w:rFonts w:ascii="Arial" w:hAnsi="Arial" w:cs="Arial"/>
                                <w:b/>
                                <w:i/>
                                <w:sz w:val="20"/>
                                <w:szCs w:val="20"/>
                              </w:rPr>
                              <w:t>How can I access the benefits of my new account?</w:t>
                            </w:r>
                          </w:p>
                          <w:p w14:paraId="0EB47941" w14:textId="77777777" w:rsidR="000E457C" w:rsidRPr="00631FCF" w:rsidRDefault="000E457C" w:rsidP="000E457C">
                            <w:pPr>
                              <w:pStyle w:val="ListParagraph"/>
                              <w:ind w:left="0"/>
                              <w:rPr>
                                <w:rFonts w:ascii="Arial" w:hAnsi="Arial" w:cs="Arial"/>
                                <w:sz w:val="20"/>
                                <w:szCs w:val="20"/>
                              </w:rPr>
                            </w:pPr>
                            <w:proofErr w:type="spellStart"/>
                            <w:r w:rsidRPr="00631FCF">
                              <w:rPr>
                                <w:rFonts w:ascii="Arial" w:hAnsi="Arial" w:cs="Arial"/>
                                <w:sz w:val="20"/>
                                <w:szCs w:val="20"/>
                              </w:rPr>
                              <w:t>BaZing</w:t>
                            </w:r>
                            <w:proofErr w:type="spellEnd"/>
                            <w:r w:rsidRPr="00631FCF">
                              <w:rPr>
                                <w:rFonts w:ascii="Arial" w:hAnsi="Arial" w:cs="Arial"/>
                                <w:sz w:val="20"/>
                                <w:szCs w:val="20"/>
                              </w:rPr>
                              <w:t xml:space="preserve"> brings thousands of discounts on dining, shopping, travel services and more right to you with their mobile app. Here’s how to access it:</w:t>
                            </w:r>
                          </w:p>
                          <w:p w14:paraId="3C9C663D" w14:textId="77777777" w:rsidR="000E457C" w:rsidRPr="00631FCF" w:rsidRDefault="000E457C" w:rsidP="000E457C">
                            <w:pPr>
                              <w:pStyle w:val="ListParagraph"/>
                              <w:ind w:left="0"/>
                              <w:rPr>
                                <w:rFonts w:ascii="Arial" w:hAnsi="Arial" w:cs="Arial"/>
                                <w:sz w:val="20"/>
                                <w:szCs w:val="20"/>
                              </w:rPr>
                            </w:pPr>
                          </w:p>
                          <w:p w14:paraId="570B11C4" w14:textId="77777777" w:rsidR="000E457C" w:rsidRPr="00631FCF" w:rsidRDefault="000E457C" w:rsidP="000E457C">
                            <w:pPr>
                              <w:pStyle w:val="ListParagraph"/>
                              <w:numPr>
                                <w:ilvl w:val="0"/>
                                <w:numId w:val="24"/>
                              </w:numPr>
                              <w:rPr>
                                <w:rFonts w:ascii="Arial" w:hAnsi="Arial" w:cs="Arial"/>
                                <w:sz w:val="20"/>
                                <w:szCs w:val="20"/>
                              </w:rPr>
                            </w:pPr>
                            <w:r w:rsidRPr="00631FCF">
                              <w:rPr>
                                <w:rFonts w:ascii="Arial" w:hAnsi="Arial" w:cs="Arial"/>
                                <w:sz w:val="20"/>
                                <w:szCs w:val="20"/>
                              </w:rPr>
                              <w:t xml:space="preserve">Download the Free </w:t>
                            </w:r>
                            <w:proofErr w:type="spellStart"/>
                            <w:r w:rsidRPr="00631FCF">
                              <w:rPr>
                                <w:rFonts w:ascii="Arial" w:hAnsi="Arial" w:cs="Arial"/>
                                <w:sz w:val="20"/>
                                <w:szCs w:val="20"/>
                              </w:rPr>
                              <w:t>BaZing</w:t>
                            </w:r>
                            <w:proofErr w:type="spellEnd"/>
                            <w:r w:rsidRPr="00631FCF">
                              <w:rPr>
                                <w:rFonts w:ascii="Arial" w:hAnsi="Arial" w:cs="Arial"/>
                                <w:sz w:val="20"/>
                                <w:szCs w:val="20"/>
                              </w:rPr>
                              <w:t xml:space="preserve"> mobile app from the App Store and/or Google Play or visit bazing.com to get started. </w:t>
                            </w:r>
                          </w:p>
                          <w:p w14:paraId="5EB583B6" w14:textId="77777777" w:rsidR="000E457C" w:rsidRPr="00631FCF" w:rsidRDefault="000E457C" w:rsidP="000E457C">
                            <w:pPr>
                              <w:pStyle w:val="ListParagraph"/>
                              <w:numPr>
                                <w:ilvl w:val="0"/>
                                <w:numId w:val="24"/>
                              </w:numPr>
                              <w:rPr>
                                <w:rFonts w:ascii="Arial" w:hAnsi="Arial" w:cs="Arial"/>
                                <w:sz w:val="20"/>
                                <w:szCs w:val="20"/>
                              </w:rPr>
                            </w:pPr>
                            <w:r w:rsidRPr="00631FCF">
                              <w:rPr>
                                <w:rFonts w:ascii="Arial" w:hAnsi="Arial" w:cs="Arial"/>
                                <w:sz w:val="20"/>
                                <w:szCs w:val="20"/>
                              </w:rPr>
                              <w:t xml:space="preserve">Enter the Temporary Password: </w:t>
                            </w:r>
                            <w:r>
                              <w:rPr>
                                <w:rFonts w:ascii="Arial" w:hAnsi="Arial" w:cs="Arial"/>
                                <w:sz w:val="20"/>
                                <w:szCs w:val="20"/>
                              </w:rPr>
                              <w:t>ADVANTAGE.</w:t>
                            </w:r>
                          </w:p>
                          <w:p w14:paraId="748AD274" w14:textId="77777777" w:rsidR="000E457C" w:rsidRPr="00631FCF" w:rsidRDefault="000E457C" w:rsidP="000E457C">
                            <w:pPr>
                              <w:pStyle w:val="ListParagraph"/>
                              <w:numPr>
                                <w:ilvl w:val="0"/>
                                <w:numId w:val="24"/>
                              </w:numPr>
                              <w:rPr>
                                <w:rFonts w:ascii="Arial" w:hAnsi="Arial" w:cs="Arial"/>
                                <w:sz w:val="20"/>
                                <w:szCs w:val="20"/>
                              </w:rPr>
                            </w:pPr>
                            <w:r w:rsidRPr="00631FCF">
                              <w:rPr>
                                <w:rFonts w:ascii="Arial" w:hAnsi="Arial" w:cs="Arial"/>
                                <w:sz w:val="20"/>
                                <w:szCs w:val="20"/>
                              </w:rPr>
                              <w:t>Follow the steps and start searching for deals nearby. Or browse by category.</w:t>
                            </w:r>
                          </w:p>
                          <w:p w14:paraId="0CB89737" w14:textId="77777777" w:rsidR="000E457C" w:rsidRPr="00631FCF" w:rsidRDefault="000E457C" w:rsidP="000E457C">
                            <w:pPr>
                              <w:pStyle w:val="ListParagraph"/>
                              <w:numPr>
                                <w:ilvl w:val="0"/>
                                <w:numId w:val="24"/>
                              </w:numPr>
                              <w:rPr>
                                <w:rFonts w:ascii="Arial" w:hAnsi="Arial" w:cs="Arial"/>
                                <w:sz w:val="20"/>
                                <w:szCs w:val="20"/>
                              </w:rPr>
                            </w:pPr>
                            <w:r w:rsidRPr="00631FCF">
                              <w:rPr>
                                <w:rFonts w:ascii="Arial" w:hAnsi="Arial" w:cs="Arial"/>
                                <w:sz w:val="20"/>
                                <w:szCs w:val="20"/>
                              </w:rPr>
                              <w:t xml:space="preserve">Once you find something you like, present the coupon to the retailer for instant savings. </w:t>
                            </w:r>
                          </w:p>
                          <w:p w14:paraId="208DE230" w14:textId="77777777" w:rsidR="000E457C" w:rsidRPr="00631FCF" w:rsidRDefault="000E457C" w:rsidP="000E457C">
                            <w:pPr>
                              <w:pStyle w:val="ListParagraph"/>
                              <w:numPr>
                                <w:ilvl w:val="0"/>
                                <w:numId w:val="24"/>
                              </w:numPr>
                              <w:rPr>
                                <w:rFonts w:ascii="Arial" w:hAnsi="Arial" w:cs="Arial"/>
                                <w:sz w:val="20"/>
                                <w:szCs w:val="20"/>
                              </w:rPr>
                            </w:pPr>
                            <w:r w:rsidRPr="00631FCF">
                              <w:rPr>
                                <w:rFonts w:ascii="Arial" w:hAnsi="Arial" w:cs="Arial"/>
                                <w:sz w:val="20"/>
                                <w:szCs w:val="20"/>
                              </w:rPr>
                              <w:t xml:space="preserve">When you’re all set up, you’ll begin receiving emails from </w:t>
                            </w:r>
                            <w:proofErr w:type="spellStart"/>
                            <w:r w:rsidRPr="00631FCF">
                              <w:rPr>
                                <w:rFonts w:ascii="Arial" w:hAnsi="Arial" w:cs="Arial"/>
                                <w:sz w:val="20"/>
                                <w:szCs w:val="20"/>
                              </w:rPr>
                              <w:t>BaZing</w:t>
                            </w:r>
                            <w:proofErr w:type="spellEnd"/>
                            <w:r w:rsidRPr="00631FCF">
                              <w:rPr>
                                <w:rFonts w:ascii="Arial" w:hAnsi="Arial" w:cs="Arial"/>
                                <w:sz w:val="20"/>
                                <w:szCs w:val="20"/>
                              </w:rPr>
                              <w:t xml:space="preserve"> with weekly-featured deals. </w:t>
                            </w:r>
                          </w:p>
                          <w:p w14:paraId="7E2B10AB" w14:textId="77777777" w:rsidR="000E457C" w:rsidRPr="00631FCF" w:rsidRDefault="000E457C" w:rsidP="000E457C">
                            <w:pPr>
                              <w:pStyle w:val="ListParagraph"/>
                              <w:numPr>
                                <w:ilvl w:val="0"/>
                                <w:numId w:val="24"/>
                              </w:numPr>
                              <w:rPr>
                                <w:rFonts w:ascii="Arial" w:hAnsi="Arial" w:cs="Arial"/>
                                <w:sz w:val="20"/>
                                <w:szCs w:val="20"/>
                              </w:rPr>
                            </w:pPr>
                            <w:r w:rsidRPr="00631FCF">
                              <w:rPr>
                                <w:rFonts w:ascii="Arial" w:hAnsi="Arial" w:cs="Arial"/>
                                <w:sz w:val="20"/>
                                <w:szCs w:val="20"/>
                              </w:rPr>
                              <w:t>You can opt out of emails at any time by clicking on the link at the bottom of the email.</w:t>
                            </w:r>
                          </w:p>
                          <w:p w14:paraId="513D563E" w14:textId="77777777" w:rsidR="00241ECA" w:rsidRPr="004872AC" w:rsidRDefault="00241ECA" w:rsidP="003A4657">
                            <w:pPr>
                              <w:numPr>
                                <w:ilvl w:val="0"/>
                                <w:numId w:val="24"/>
                              </w:numPr>
                              <w:rPr>
                                <w:rFonts w:ascii="Arial" w:hAnsi="Arial" w:cs="Arial"/>
                                <w:sz w:val="20"/>
                                <w:szCs w:val="20"/>
                              </w:rPr>
                            </w:pPr>
                            <w:r w:rsidRPr="004872AC">
                              <w:rPr>
                                <w:rFonts w:ascii="Arial" w:hAnsi="Arial" w:cs="Arial"/>
                                <w:sz w:val="20"/>
                                <w:szCs w:val="20"/>
                              </w:rPr>
                              <w:t xml:space="preserve">Once you find something you like, present the coupon to the retailer for instant savings. </w:t>
                            </w:r>
                          </w:p>
                          <w:p w14:paraId="392260B7" w14:textId="77777777" w:rsidR="00241ECA" w:rsidRPr="004872AC" w:rsidRDefault="00241ECA" w:rsidP="003A4657">
                            <w:pPr>
                              <w:pStyle w:val="BlockText"/>
                              <w:ind w:left="0" w:right="0"/>
                              <w:rPr>
                                <w:rFonts w:ascii="Arial" w:hAnsi="Arial" w:cs="Arial"/>
                                <w:b/>
                                <w:szCs w:val="20"/>
                              </w:rPr>
                            </w:pPr>
                          </w:p>
                          <w:p w14:paraId="2468C135" w14:textId="77777777" w:rsidR="000E457C" w:rsidRPr="00631FCF" w:rsidRDefault="000E457C" w:rsidP="000E457C">
                            <w:pPr>
                              <w:rPr>
                                <w:rFonts w:ascii="Arial" w:hAnsi="Arial" w:cs="Arial"/>
                                <w:b/>
                                <w:i/>
                                <w:sz w:val="20"/>
                                <w:szCs w:val="20"/>
                              </w:rPr>
                            </w:pPr>
                            <w:r w:rsidRPr="00631FCF">
                              <w:rPr>
                                <w:rFonts w:ascii="Arial" w:hAnsi="Arial" w:cs="Arial"/>
                                <w:b/>
                                <w:i/>
                                <w:sz w:val="20"/>
                                <w:szCs w:val="20"/>
                              </w:rPr>
                              <w:t>What if I don’t have online or mobile access?</w:t>
                            </w:r>
                          </w:p>
                          <w:p w14:paraId="61C8CEEA" w14:textId="77777777" w:rsidR="000E457C" w:rsidRPr="00631FCF" w:rsidRDefault="000E457C" w:rsidP="000E457C">
                            <w:pPr>
                              <w:rPr>
                                <w:rFonts w:ascii="Arial" w:hAnsi="Arial" w:cs="Arial"/>
                                <w:sz w:val="20"/>
                                <w:szCs w:val="20"/>
                              </w:rPr>
                            </w:pPr>
                            <w:r>
                              <w:rPr>
                                <w:rFonts w:ascii="Arial" w:hAnsi="Arial" w:cs="Arial"/>
                                <w:sz w:val="20"/>
                                <w:szCs w:val="20"/>
                              </w:rPr>
                              <w:t>Simply contact us</w:t>
                            </w:r>
                            <w:r w:rsidRPr="00631FCF">
                              <w:rPr>
                                <w:rFonts w:ascii="Arial" w:hAnsi="Arial" w:cs="Arial"/>
                                <w:sz w:val="20"/>
                                <w:szCs w:val="20"/>
                              </w:rPr>
                              <w:t xml:space="preserve"> or visit one of our convenient branches</w:t>
                            </w:r>
                            <w:r>
                              <w:rPr>
                                <w:rFonts w:ascii="Arial" w:hAnsi="Arial" w:cs="Arial"/>
                                <w:sz w:val="20"/>
                                <w:szCs w:val="20"/>
                              </w:rPr>
                              <w:t>,</w:t>
                            </w:r>
                            <w:r w:rsidRPr="00631FCF">
                              <w:rPr>
                                <w:rFonts w:ascii="Arial" w:hAnsi="Arial" w:cs="Arial"/>
                                <w:sz w:val="20"/>
                                <w:szCs w:val="20"/>
                              </w:rPr>
                              <w:t xml:space="preserve"> and we will provide you with more information.</w:t>
                            </w:r>
                          </w:p>
                          <w:p w14:paraId="6FB6DDD7" w14:textId="77777777" w:rsidR="000E457C" w:rsidRPr="00631FCF" w:rsidRDefault="000E457C" w:rsidP="000E457C">
                            <w:pPr>
                              <w:rPr>
                                <w:rFonts w:ascii="Arial" w:hAnsi="Arial" w:cs="Arial"/>
                                <w:b/>
                                <w:i/>
                                <w:sz w:val="20"/>
                                <w:szCs w:val="20"/>
                              </w:rPr>
                            </w:pPr>
                          </w:p>
                          <w:p w14:paraId="55698474" w14:textId="77777777" w:rsidR="000E457C" w:rsidRPr="00631FCF" w:rsidRDefault="000E457C" w:rsidP="000E457C">
                            <w:pPr>
                              <w:rPr>
                                <w:rFonts w:ascii="Arial" w:hAnsi="Arial" w:cs="Arial"/>
                                <w:b/>
                                <w:i/>
                                <w:sz w:val="20"/>
                                <w:szCs w:val="20"/>
                              </w:rPr>
                            </w:pPr>
                            <w:r w:rsidRPr="00631FCF">
                              <w:rPr>
                                <w:rFonts w:ascii="Arial" w:hAnsi="Arial" w:cs="Arial"/>
                                <w:b/>
                                <w:i/>
                                <w:sz w:val="20"/>
                                <w:szCs w:val="20"/>
                              </w:rPr>
                              <w:t>More questions?</w:t>
                            </w:r>
                          </w:p>
                          <w:p w14:paraId="4C0B4004" w14:textId="77777777" w:rsidR="000E457C" w:rsidRPr="00631FCF" w:rsidRDefault="000E457C" w:rsidP="000E457C">
                            <w:pPr>
                              <w:rPr>
                                <w:rFonts w:ascii="Arial" w:hAnsi="Arial" w:cs="Arial"/>
                                <w:sz w:val="20"/>
                                <w:szCs w:val="20"/>
                              </w:rPr>
                            </w:pPr>
                            <w:r w:rsidRPr="00631FCF">
                              <w:rPr>
                                <w:rFonts w:ascii="Arial" w:hAnsi="Arial" w:cs="Arial"/>
                                <w:sz w:val="20"/>
                                <w:szCs w:val="20"/>
                              </w:rPr>
                              <w:t xml:space="preserve">We’re here to help. Just contact </w:t>
                            </w:r>
                            <w:r>
                              <w:rPr>
                                <w:rFonts w:ascii="Arial" w:hAnsi="Arial" w:cs="Arial"/>
                                <w:sz w:val="20"/>
                                <w:szCs w:val="20"/>
                              </w:rPr>
                              <w:t>one of our locations</w:t>
                            </w:r>
                            <w:r w:rsidRPr="00631FCF">
                              <w:rPr>
                                <w:rFonts w:ascii="Arial" w:hAnsi="Arial" w:cs="Arial"/>
                                <w:sz w:val="20"/>
                                <w:szCs w:val="20"/>
                              </w:rPr>
                              <w:t xml:space="preserve"> for more information about your account changes.</w:t>
                            </w:r>
                          </w:p>
                          <w:p w14:paraId="66A3A62D" w14:textId="77777777" w:rsidR="000E457C" w:rsidRDefault="000E457C" w:rsidP="000E457C">
                            <w:pPr>
                              <w:rPr>
                                <w:rFonts w:ascii="Arial" w:hAnsi="Arial" w:cs="Arial"/>
                                <w:sz w:val="20"/>
                                <w:szCs w:val="20"/>
                              </w:rPr>
                            </w:pPr>
                          </w:p>
                          <w:p w14:paraId="2F2B0C8D" w14:textId="77777777" w:rsidR="000E457C" w:rsidRDefault="000E457C" w:rsidP="000E457C">
                            <w:pPr>
                              <w:rPr>
                                <w:rFonts w:ascii="Arial" w:hAnsi="Arial" w:cs="Arial"/>
                                <w:sz w:val="20"/>
                                <w:szCs w:val="20"/>
                              </w:rPr>
                            </w:pPr>
                          </w:p>
                          <w:p w14:paraId="1882D49C" w14:textId="6A7C14B5" w:rsidR="00241ECA" w:rsidRDefault="001B4552" w:rsidP="000E457C">
                            <w:r w:rsidRPr="001B4552">
                              <w:rPr>
                                <w:rFonts w:ascii="Arial" w:hAnsi="Arial" w:cs="Arial"/>
                                <w:noProof/>
                                <w:sz w:val="20"/>
                                <w:szCs w:val="20"/>
                              </w:rPr>
                              <w:drawing>
                                <wp:inline distT="0" distB="0" distL="0" distR="0" wp14:anchorId="19E4CDF4" wp14:editId="3C9991D3">
                                  <wp:extent cx="204787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473C1" id="_x0000_t202" coordsize="21600,21600" o:spt="202" path="m,l,21600r21600,l21600,xe">
                <v:stroke joinstyle="miter"/>
                <v:path gradientshapeok="t" o:connecttype="rect"/>
              </v:shapetype>
              <v:shape id="Text Box 4" o:spid="_x0000_s1027" type="#_x0000_t202" style="position:absolute;margin-left:-18pt;margin-top:-180pt;width:570pt;height:9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" filled="f" stroked="f">
                <v:textbox inset="0,0,0,0">
                  <w:txbxContent>
                    <w:p w14:paraId="2BADC43E" w14:textId="057DE186" w:rsidR="00241ECA" w:rsidRPr="00F91FCC" w:rsidRDefault="00241ECA" w:rsidP="003A4657">
                      <w:pPr>
                        <w:jc w:val="center"/>
                        <w:rPr>
                          <w:rFonts w:ascii="Calibri" w:hAnsi="Calibri"/>
                          <w:b/>
                          <w:sz w:val="28"/>
                          <w:szCs w:val="28"/>
                        </w:rPr>
                      </w:pPr>
                      <w:r w:rsidRPr="00F91FCC">
                        <w:rPr>
                          <w:rFonts w:ascii="Calibri" w:hAnsi="Calibri"/>
                          <w:b/>
                          <w:sz w:val="28"/>
                          <w:szCs w:val="28"/>
                        </w:rPr>
                        <w:t xml:space="preserve">Frequently Asked Questions About Your Account Upgrade to </w:t>
                      </w:r>
                      <w:r w:rsidR="004872AC">
                        <w:rPr>
                          <w:rFonts w:ascii="Calibri" w:hAnsi="Calibri"/>
                          <w:b/>
                          <w:sz w:val="28"/>
                          <w:szCs w:val="28"/>
                        </w:rPr>
                        <w:t>UARK Advantage</w:t>
                      </w:r>
                    </w:p>
                    <w:p w14:paraId="444E4C13" w14:textId="77777777" w:rsidR="00241ECA" w:rsidRPr="004872AC" w:rsidRDefault="00241ECA" w:rsidP="003A4657">
                      <w:pPr>
                        <w:rPr>
                          <w:rFonts w:ascii="Arial" w:hAnsi="Arial" w:cs="Arial"/>
                          <w:b/>
                          <w:bCs/>
                          <w:i/>
                          <w:iCs/>
                          <w:sz w:val="20"/>
                          <w:szCs w:val="20"/>
                        </w:rPr>
                      </w:pPr>
                      <w:r w:rsidRPr="00F91FCC">
                        <w:rPr>
                          <w:rFonts w:ascii="Calibri" w:hAnsi="Calibri"/>
                          <w:sz w:val="20"/>
                          <w:szCs w:val="20"/>
                        </w:rPr>
                        <w:br/>
                      </w:r>
                      <w:r w:rsidRPr="004872AC">
                        <w:rPr>
                          <w:rFonts w:ascii="Arial" w:hAnsi="Arial" w:cs="Arial"/>
                          <w:b/>
                          <w:bCs/>
                          <w:i/>
                          <w:iCs/>
                          <w:sz w:val="20"/>
                          <w:szCs w:val="20"/>
                        </w:rPr>
                        <w:t>Will my account number change?</w:t>
                      </w:r>
                    </w:p>
                    <w:p w14:paraId="0AC94EAC" w14:textId="77777777" w:rsidR="00241ECA" w:rsidRPr="004872AC" w:rsidRDefault="00241ECA" w:rsidP="003A4657">
                      <w:pPr>
                        <w:rPr>
                          <w:rFonts w:ascii="Arial" w:hAnsi="Arial" w:cs="Arial"/>
                          <w:sz w:val="20"/>
                          <w:szCs w:val="20"/>
                        </w:rPr>
                      </w:pPr>
                      <w:r w:rsidRPr="004872AC">
                        <w:rPr>
                          <w:rFonts w:ascii="Arial" w:hAnsi="Arial" w:cs="Arial"/>
                          <w:b/>
                          <w:bCs/>
                          <w:sz w:val="20"/>
                          <w:szCs w:val="20"/>
                        </w:rPr>
                        <w:t>No</w:t>
                      </w:r>
                      <w:r w:rsidRPr="004872AC">
                        <w:rPr>
                          <w:rFonts w:ascii="Arial" w:hAnsi="Arial" w:cs="Arial"/>
                          <w:sz w:val="20"/>
                          <w:szCs w:val="20"/>
                        </w:rPr>
                        <w:t>. Your existing account number will remain the same.</w:t>
                      </w:r>
                    </w:p>
                    <w:p w14:paraId="67DBC0D3" w14:textId="77777777" w:rsidR="00241ECA" w:rsidRPr="004872AC" w:rsidRDefault="00241ECA" w:rsidP="003A4657">
                      <w:pPr>
                        <w:pStyle w:val="Header"/>
                        <w:tabs>
                          <w:tab w:val="clear" w:pos="4320"/>
                          <w:tab w:val="clear" w:pos="8640"/>
                        </w:tabs>
                        <w:rPr>
                          <w:rFonts w:ascii="Arial" w:hAnsi="Arial" w:cs="Arial"/>
                          <w:sz w:val="20"/>
                          <w:szCs w:val="20"/>
                        </w:rPr>
                      </w:pPr>
                    </w:p>
                    <w:p w14:paraId="74813C29" w14:textId="77777777" w:rsidR="00241ECA" w:rsidRPr="004872AC" w:rsidRDefault="00241ECA" w:rsidP="003A4657">
                      <w:pPr>
                        <w:rPr>
                          <w:rFonts w:ascii="Arial" w:hAnsi="Arial" w:cs="Arial"/>
                          <w:b/>
                          <w:bCs/>
                          <w:i/>
                          <w:iCs/>
                          <w:sz w:val="20"/>
                          <w:szCs w:val="20"/>
                        </w:rPr>
                      </w:pPr>
                      <w:r w:rsidRPr="004872AC">
                        <w:rPr>
                          <w:rFonts w:ascii="Arial" w:hAnsi="Arial" w:cs="Arial"/>
                          <w:b/>
                          <w:bCs/>
                          <w:i/>
                          <w:iCs/>
                          <w:sz w:val="20"/>
                          <w:szCs w:val="20"/>
                        </w:rPr>
                        <w:t>Will I have to change my direct deposit or automatic payments?</w:t>
                      </w:r>
                    </w:p>
                    <w:p w14:paraId="1CEDE51C" w14:textId="77777777" w:rsidR="00241ECA" w:rsidRPr="004872AC" w:rsidRDefault="00241ECA" w:rsidP="003A4657">
                      <w:pPr>
                        <w:rPr>
                          <w:rFonts w:ascii="Arial" w:hAnsi="Arial" w:cs="Arial"/>
                          <w:sz w:val="20"/>
                          <w:szCs w:val="20"/>
                        </w:rPr>
                      </w:pPr>
                      <w:r w:rsidRPr="004872AC">
                        <w:rPr>
                          <w:rFonts w:ascii="Arial" w:hAnsi="Arial" w:cs="Arial"/>
                          <w:b/>
                          <w:bCs/>
                          <w:sz w:val="20"/>
                          <w:szCs w:val="20"/>
                        </w:rPr>
                        <w:t>No</w:t>
                      </w:r>
                      <w:r w:rsidRPr="004872AC">
                        <w:rPr>
                          <w:rFonts w:ascii="Arial" w:hAnsi="Arial" w:cs="Arial"/>
                          <w:sz w:val="20"/>
                          <w:szCs w:val="20"/>
                        </w:rPr>
                        <w:t>. Since your account number will not change, all direct deposits and automatic payments to and from your account will continue to occur.</w:t>
                      </w:r>
                    </w:p>
                    <w:p w14:paraId="6D7B3285" w14:textId="77777777" w:rsidR="00241ECA" w:rsidRPr="004872AC" w:rsidRDefault="00241ECA" w:rsidP="003A4657">
                      <w:pPr>
                        <w:rPr>
                          <w:rFonts w:ascii="Arial" w:hAnsi="Arial" w:cs="Arial"/>
                          <w:sz w:val="20"/>
                          <w:szCs w:val="20"/>
                        </w:rPr>
                      </w:pPr>
                    </w:p>
                    <w:p w14:paraId="2A4DFFDE" w14:textId="77777777" w:rsidR="00241ECA" w:rsidRPr="004872AC" w:rsidRDefault="00241ECA" w:rsidP="003A4657">
                      <w:pPr>
                        <w:rPr>
                          <w:rFonts w:ascii="Arial" w:hAnsi="Arial" w:cs="Arial"/>
                          <w:b/>
                          <w:bCs/>
                          <w:i/>
                          <w:iCs/>
                          <w:sz w:val="20"/>
                          <w:szCs w:val="20"/>
                        </w:rPr>
                      </w:pPr>
                      <w:r w:rsidRPr="004872AC">
                        <w:rPr>
                          <w:rFonts w:ascii="Arial" w:hAnsi="Arial" w:cs="Arial"/>
                          <w:b/>
                          <w:bCs/>
                          <w:i/>
                          <w:iCs/>
                          <w:sz w:val="20"/>
                          <w:szCs w:val="20"/>
                        </w:rPr>
                        <w:t>Will I have to change my ATM or debit cards?</w:t>
                      </w:r>
                    </w:p>
                    <w:p w14:paraId="0D5DC2B1" w14:textId="77777777" w:rsidR="00241ECA" w:rsidRPr="004872AC" w:rsidRDefault="00241ECA" w:rsidP="003A4657">
                      <w:pPr>
                        <w:rPr>
                          <w:rFonts w:ascii="Arial" w:hAnsi="Arial" w:cs="Arial"/>
                          <w:sz w:val="20"/>
                          <w:szCs w:val="20"/>
                        </w:rPr>
                      </w:pPr>
                      <w:r w:rsidRPr="004872AC">
                        <w:rPr>
                          <w:rFonts w:ascii="Arial" w:hAnsi="Arial" w:cs="Arial"/>
                          <w:b/>
                          <w:bCs/>
                          <w:sz w:val="20"/>
                          <w:szCs w:val="20"/>
                        </w:rPr>
                        <w:t>No.</w:t>
                      </w:r>
                      <w:r w:rsidRPr="004872AC">
                        <w:rPr>
                          <w:rFonts w:ascii="Arial" w:hAnsi="Arial" w:cs="Arial"/>
                          <w:sz w:val="20"/>
                          <w:szCs w:val="20"/>
                        </w:rPr>
                        <w:t xml:space="preserve"> Your ATM and debit card numbers will also remain the same for your account. </w:t>
                      </w:r>
                    </w:p>
                    <w:p w14:paraId="6102A803" w14:textId="77777777" w:rsidR="00241ECA" w:rsidRPr="004872AC" w:rsidRDefault="00241ECA" w:rsidP="003A4657">
                      <w:pPr>
                        <w:rPr>
                          <w:rFonts w:ascii="Arial" w:hAnsi="Arial" w:cs="Arial"/>
                          <w:sz w:val="20"/>
                          <w:szCs w:val="20"/>
                        </w:rPr>
                      </w:pPr>
                    </w:p>
                    <w:p w14:paraId="3DF45F45" w14:textId="77777777" w:rsidR="00241ECA" w:rsidRPr="004872AC" w:rsidRDefault="00241ECA" w:rsidP="003A4657">
                      <w:pPr>
                        <w:pStyle w:val="Heading2"/>
                        <w:rPr>
                          <w:rFonts w:ascii="Arial" w:hAnsi="Arial" w:cs="Arial"/>
                          <w:szCs w:val="20"/>
                        </w:rPr>
                      </w:pPr>
                      <w:r w:rsidRPr="004872AC">
                        <w:rPr>
                          <w:rFonts w:ascii="Arial" w:hAnsi="Arial" w:cs="Arial"/>
                          <w:szCs w:val="20"/>
                        </w:rPr>
                        <w:t>Will my online banking and online bill pay information change?</w:t>
                      </w:r>
                    </w:p>
                    <w:p w14:paraId="5BE80C1E" w14:textId="2A6A7DC5" w:rsidR="004872AC" w:rsidRPr="004872AC" w:rsidRDefault="00241ECA" w:rsidP="003A4657">
                      <w:pPr>
                        <w:rPr>
                          <w:rFonts w:ascii="Arial" w:hAnsi="Arial" w:cs="Arial"/>
                          <w:sz w:val="20"/>
                          <w:szCs w:val="20"/>
                        </w:rPr>
                      </w:pPr>
                      <w:r w:rsidRPr="004872AC">
                        <w:rPr>
                          <w:rFonts w:ascii="Arial" w:hAnsi="Arial" w:cs="Arial"/>
                          <w:b/>
                          <w:bCs/>
                          <w:sz w:val="20"/>
                          <w:szCs w:val="20"/>
                        </w:rPr>
                        <w:t>No.</w:t>
                      </w:r>
                      <w:r w:rsidRPr="004872AC">
                        <w:rPr>
                          <w:rFonts w:ascii="Arial" w:hAnsi="Arial" w:cs="Arial"/>
                          <w:sz w:val="20"/>
                          <w:szCs w:val="20"/>
                        </w:rPr>
                        <w:t xml:space="preserve"> If you have online banking and/or bill pay with </w:t>
                      </w:r>
                      <w:r w:rsidR="004872AC">
                        <w:rPr>
                          <w:rFonts w:ascii="Arial" w:hAnsi="Arial" w:cs="Arial"/>
                          <w:sz w:val="20"/>
                          <w:szCs w:val="20"/>
                        </w:rPr>
                        <w:t>UARK Federal Credit Union</w:t>
                      </w:r>
                      <w:r w:rsidRPr="004872AC">
                        <w:rPr>
                          <w:rFonts w:ascii="Arial" w:hAnsi="Arial" w:cs="Arial"/>
                          <w:sz w:val="20"/>
                          <w:szCs w:val="20"/>
                        </w:rPr>
                        <w:t xml:space="preserve">, everything about your account will remain the same. You can continue to bank with us online at </w:t>
                      </w:r>
                      <w:hyperlink r:id="rId13" w:history="1">
                        <w:r w:rsidR="004872AC" w:rsidRPr="00DE5D55">
                          <w:rPr>
                            <w:rStyle w:val="Hyperlink"/>
                            <w:rFonts w:ascii="Arial" w:hAnsi="Arial" w:cs="Arial"/>
                            <w:sz w:val="20"/>
                            <w:szCs w:val="20"/>
                          </w:rPr>
                          <w:t>https://www.uarkfcu.com/</w:t>
                        </w:r>
                      </w:hyperlink>
                      <w:r w:rsidR="004872AC">
                        <w:rPr>
                          <w:rFonts w:ascii="Arial" w:hAnsi="Arial" w:cs="Arial"/>
                          <w:sz w:val="20"/>
                          <w:szCs w:val="20"/>
                        </w:rPr>
                        <w:t>.</w:t>
                      </w:r>
                    </w:p>
                    <w:p w14:paraId="52E606A7" w14:textId="77777777" w:rsidR="00241ECA" w:rsidRPr="004872AC" w:rsidRDefault="00241ECA" w:rsidP="003A4657">
                      <w:pPr>
                        <w:rPr>
                          <w:rFonts w:ascii="Arial" w:hAnsi="Arial" w:cs="Arial"/>
                          <w:sz w:val="20"/>
                          <w:szCs w:val="20"/>
                        </w:rPr>
                      </w:pPr>
                    </w:p>
                    <w:p w14:paraId="5D9A103B" w14:textId="77777777" w:rsidR="00241ECA" w:rsidRPr="004872AC" w:rsidRDefault="00241ECA" w:rsidP="003A4657">
                      <w:pPr>
                        <w:rPr>
                          <w:rFonts w:ascii="Arial" w:hAnsi="Arial" w:cs="Arial"/>
                          <w:b/>
                          <w:bCs/>
                          <w:i/>
                          <w:iCs/>
                          <w:sz w:val="20"/>
                          <w:szCs w:val="20"/>
                        </w:rPr>
                      </w:pPr>
                      <w:r w:rsidRPr="004872AC">
                        <w:rPr>
                          <w:rFonts w:ascii="Arial" w:hAnsi="Arial" w:cs="Arial"/>
                          <w:b/>
                          <w:bCs/>
                          <w:i/>
                          <w:iCs/>
                          <w:sz w:val="20"/>
                          <w:szCs w:val="20"/>
                        </w:rPr>
                        <w:t>Do I have to order new checks?</w:t>
                      </w:r>
                    </w:p>
                    <w:p w14:paraId="7A6D7FEC" w14:textId="77777777" w:rsidR="00241ECA" w:rsidRPr="004872AC" w:rsidRDefault="00241ECA" w:rsidP="003A4657">
                      <w:pPr>
                        <w:rPr>
                          <w:rFonts w:ascii="Arial" w:hAnsi="Arial" w:cs="Arial"/>
                          <w:sz w:val="20"/>
                          <w:szCs w:val="20"/>
                        </w:rPr>
                      </w:pPr>
                      <w:r w:rsidRPr="004872AC">
                        <w:rPr>
                          <w:rFonts w:ascii="Arial" w:hAnsi="Arial" w:cs="Arial"/>
                          <w:b/>
                          <w:bCs/>
                          <w:sz w:val="20"/>
                          <w:szCs w:val="20"/>
                        </w:rPr>
                        <w:t>No</w:t>
                      </w:r>
                      <w:r w:rsidRPr="004872AC">
                        <w:rPr>
                          <w:rFonts w:ascii="Arial" w:hAnsi="Arial" w:cs="Arial"/>
                          <w:sz w:val="20"/>
                          <w:szCs w:val="20"/>
                        </w:rPr>
                        <w:t xml:space="preserve">. Since your account number will not change, your existing checks will still be valid.  </w:t>
                      </w:r>
                    </w:p>
                    <w:p w14:paraId="55D16E6E" w14:textId="77777777" w:rsidR="00241ECA" w:rsidRPr="004872AC" w:rsidRDefault="00241ECA" w:rsidP="003A4657">
                      <w:pPr>
                        <w:pStyle w:val="BodyTextIndent"/>
                        <w:ind w:left="0"/>
                        <w:rPr>
                          <w:rFonts w:ascii="Arial" w:hAnsi="Arial" w:cs="Arial"/>
                          <w:b/>
                          <w:bCs/>
                          <w:szCs w:val="20"/>
                        </w:rPr>
                      </w:pPr>
                    </w:p>
                    <w:p w14:paraId="5E8648CD" w14:textId="2FD13A83" w:rsidR="00241ECA" w:rsidRPr="004872AC" w:rsidRDefault="00241ECA" w:rsidP="003A4657">
                      <w:pPr>
                        <w:pStyle w:val="BodyTextIndent"/>
                        <w:ind w:left="0"/>
                        <w:rPr>
                          <w:rFonts w:ascii="Arial" w:hAnsi="Arial" w:cs="Arial"/>
                          <w:b/>
                          <w:bCs/>
                          <w:szCs w:val="20"/>
                        </w:rPr>
                      </w:pPr>
                      <w:r w:rsidRPr="004872AC">
                        <w:rPr>
                          <w:rFonts w:ascii="Arial" w:hAnsi="Arial" w:cs="Arial"/>
                          <w:b/>
                          <w:bCs/>
                          <w:szCs w:val="20"/>
                        </w:rPr>
                        <w:t xml:space="preserve">The chart below details the advantages of your </w:t>
                      </w:r>
                      <w:r w:rsidR="004872AC" w:rsidRPr="004B75A5">
                        <w:rPr>
                          <w:rFonts w:ascii="Arial" w:hAnsi="Arial" w:cs="Arial"/>
                          <w:b/>
                          <w:bCs/>
                          <w:color w:val="31A21E"/>
                          <w:szCs w:val="20"/>
                        </w:rPr>
                        <w:t>UARK Advantage account</w:t>
                      </w:r>
                      <w:r w:rsidRPr="004872AC">
                        <w:rPr>
                          <w:rFonts w:ascii="Arial" w:hAnsi="Arial" w:cs="Arial"/>
                          <w:b/>
                          <w:bCs/>
                          <w:szCs w:val="20"/>
                        </w:rPr>
                        <w:t xml:space="preserve">, powered by </w:t>
                      </w:r>
                      <w:proofErr w:type="spellStart"/>
                      <w:r w:rsidRPr="004872AC">
                        <w:rPr>
                          <w:rFonts w:ascii="Arial" w:hAnsi="Arial" w:cs="Arial"/>
                          <w:b/>
                          <w:bCs/>
                          <w:szCs w:val="20"/>
                        </w:rPr>
                        <w:t>BaZing</w:t>
                      </w:r>
                      <w:proofErr w:type="spellEnd"/>
                      <w:r w:rsidRPr="004872AC">
                        <w:rPr>
                          <w:rFonts w:ascii="Arial" w:hAnsi="Arial" w:cs="Arial"/>
                          <w:b/>
                          <w:bCs/>
                          <w:szCs w:val="20"/>
                        </w:rPr>
                        <w:t>, compared to your current checking account.</w:t>
                      </w:r>
                    </w:p>
                    <w:p w14:paraId="60A3CE51" w14:textId="77777777" w:rsidR="00241ECA" w:rsidRPr="00241ECA" w:rsidRDefault="00241ECA" w:rsidP="003A4657">
                      <w:pPr>
                        <w:jc w:val="center"/>
                        <w:rPr>
                          <w:rFonts w:ascii="Calibri" w:hAnsi="Calibri"/>
                          <w:sz w:val="22"/>
                          <w:szCs w:val="22"/>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3240"/>
                        <w:gridCol w:w="3330"/>
                      </w:tblGrid>
                      <w:tr w:rsidR="00241ECA" w:rsidRPr="000E457C" w14:paraId="41B63988" w14:textId="77777777" w:rsidTr="000E457C">
                        <w:trPr>
                          <w:trHeight w:val="440"/>
                        </w:trPr>
                        <w:tc>
                          <w:tcPr>
                            <w:tcW w:w="4770" w:type="dxa"/>
                            <w:tcBorders>
                              <w:top w:val="single" w:sz="4" w:space="0" w:color="auto"/>
                              <w:left w:val="single" w:sz="4" w:space="0" w:color="auto"/>
                              <w:bottom w:val="single" w:sz="4" w:space="0" w:color="auto"/>
                              <w:right w:val="single" w:sz="4" w:space="0" w:color="auto"/>
                            </w:tcBorders>
                            <w:vAlign w:val="center"/>
                          </w:tcPr>
                          <w:p w14:paraId="072EDE35" w14:textId="77777777" w:rsidR="00241ECA" w:rsidRPr="000E457C" w:rsidRDefault="00241ECA" w:rsidP="004872AC">
                            <w:pPr>
                              <w:pStyle w:val="Header"/>
                              <w:tabs>
                                <w:tab w:val="clear" w:pos="4320"/>
                                <w:tab w:val="clear" w:pos="8640"/>
                              </w:tabs>
                              <w:rPr>
                                <w:rFonts w:ascii="Arial" w:hAnsi="Arial" w:cs="Arial"/>
                                <w:b/>
                                <w:bCs/>
                                <w:sz w:val="18"/>
                                <w:szCs w:val="18"/>
                              </w:rPr>
                            </w:pPr>
                            <w:r w:rsidRPr="000E457C">
                              <w:rPr>
                                <w:rFonts w:ascii="Arial" w:hAnsi="Arial" w:cs="Arial"/>
                                <w:b/>
                                <w:bCs/>
                                <w:sz w:val="18"/>
                                <w:szCs w:val="18"/>
                              </w:rPr>
                              <w:t>Account Feature</w:t>
                            </w:r>
                          </w:p>
                        </w:tc>
                        <w:tc>
                          <w:tcPr>
                            <w:tcW w:w="3240" w:type="dxa"/>
                            <w:tcBorders>
                              <w:top w:val="single" w:sz="4" w:space="0" w:color="auto"/>
                              <w:left w:val="single" w:sz="4" w:space="0" w:color="auto"/>
                              <w:bottom w:val="single" w:sz="4" w:space="0" w:color="auto"/>
                              <w:right w:val="single" w:sz="4" w:space="0" w:color="auto"/>
                            </w:tcBorders>
                            <w:vAlign w:val="center"/>
                          </w:tcPr>
                          <w:p w14:paraId="2C0F567F" w14:textId="77777777" w:rsidR="00241ECA" w:rsidRPr="000E457C" w:rsidRDefault="00241ECA" w:rsidP="00BE0E62">
                            <w:pPr>
                              <w:pStyle w:val="Header"/>
                              <w:tabs>
                                <w:tab w:val="clear" w:pos="4320"/>
                                <w:tab w:val="clear" w:pos="8640"/>
                              </w:tabs>
                              <w:jc w:val="center"/>
                              <w:rPr>
                                <w:rFonts w:ascii="Arial" w:hAnsi="Arial" w:cs="Arial"/>
                                <w:b/>
                                <w:bCs/>
                                <w:sz w:val="18"/>
                                <w:szCs w:val="18"/>
                              </w:rPr>
                            </w:pPr>
                            <w:r w:rsidRPr="000E457C">
                              <w:rPr>
                                <w:rFonts w:ascii="Arial" w:hAnsi="Arial" w:cs="Arial"/>
                                <w:b/>
                                <w:bCs/>
                                <w:sz w:val="18"/>
                                <w:szCs w:val="18"/>
                              </w:rPr>
                              <w:t>Existing Account</w:t>
                            </w:r>
                          </w:p>
                        </w:tc>
                        <w:tc>
                          <w:tcPr>
                            <w:tcW w:w="3330" w:type="dxa"/>
                            <w:tcBorders>
                              <w:top w:val="single" w:sz="4" w:space="0" w:color="auto"/>
                              <w:left w:val="single" w:sz="4" w:space="0" w:color="auto"/>
                              <w:bottom w:val="single" w:sz="4" w:space="0" w:color="auto"/>
                              <w:right w:val="single" w:sz="4" w:space="0" w:color="auto"/>
                            </w:tcBorders>
                            <w:vAlign w:val="center"/>
                          </w:tcPr>
                          <w:p w14:paraId="6376054D" w14:textId="1607D432" w:rsidR="00241ECA" w:rsidRPr="000E457C" w:rsidRDefault="004872AC" w:rsidP="00BE0E62">
                            <w:pPr>
                              <w:pStyle w:val="Header"/>
                              <w:tabs>
                                <w:tab w:val="clear" w:pos="4320"/>
                                <w:tab w:val="clear" w:pos="8640"/>
                              </w:tabs>
                              <w:jc w:val="center"/>
                              <w:rPr>
                                <w:rFonts w:ascii="Arial" w:hAnsi="Arial" w:cs="Arial"/>
                                <w:b/>
                                <w:bCs/>
                                <w:sz w:val="18"/>
                                <w:szCs w:val="18"/>
                              </w:rPr>
                            </w:pPr>
                            <w:r w:rsidRPr="000E457C">
                              <w:rPr>
                                <w:rFonts w:ascii="Arial" w:hAnsi="Arial" w:cs="Arial"/>
                                <w:b/>
                                <w:bCs/>
                                <w:sz w:val="18"/>
                                <w:szCs w:val="18"/>
                              </w:rPr>
                              <w:t>UARK Advantage</w:t>
                            </w:r>
                          </w:p>
                        </w:tc>
                      </w:tr>
                      <w:tr w:rsidR="00241ECA" w:rsidRPr="000E457C" w14:paraId="38EA1CC2" w14:textId="77777777" w:rsidTr="000E457C">
                        <w:trPr>
                          <w:trHeight w:val="350"/>
                        </w:trPr>
                        <w:tc>
                          <w:tcPr>
                            <w:tcW w:w="4770" w:type="dxa"/>
                            <w:tcBorders>
                              <w:top w:val="single" w:sz="4" w:space="0" w:color="auto"/>
                              <w:left w:val="single" w:sz="4" w:space="0" w:color="auto"/>
                              <w:bottom w:val="single" w:sz="4" w:space="0" w:color="auto"/>
                              <w:right w:val="single" w:sz="4" w:space="0" w:color="auto"/>
                            </w:tcBorders>
                            <w:vAlign w:val="center"/>
                          </w:tcPr>
                          <w:p w14:paraId="06C9F917"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Free online banking and bill pay</w:t>
                            </w:r>
                          </w:p>
                        </w:tc>
                        <w:tc>
                          <w:tcPr>
                            <w:tcW w:w="3240" w:type="dxa"/>
                            <w:tcBorders>
                              <w:top w:val="single" w:sz="4" w:space="0" w:color="auto"/>
                              <w:left w:val="single" w:sz="4" w:space="0" w:color="auto"/>
                              <w:bottom w:val="single" w:sz="4" w:space="0" w:color="auto"/>
                              <w:right w:val="single" w:sz="4" w:space="0" w:color="auto"/>
                            </w:tcBorders>
                            <w:vAlign w:val="center"/>
                          </w:tcPr>
                          <w:p w14:paraId="0D65A34D" w14:textId="0085D83D" w:rsidR="00241ECA" w:rsidRPr="000E457C" w:rsidRDefault="004872AC" w:rsidP="00BE0E62">
                            <w:pPr>
                              <w:jc w:val="center"/>
                              <w:rPr>
                                <w:rFonts w:ascii="Arial" w:hAnsi="Arial" w:cs="Arial"/>
                                <w:sz w:val="18"/>
                                <w:szCs w:val="18"/>
                              </w:rPr>
                            </w:pPr>
                            <w:r w:rsidRPr="000E457C">
                              <w:rPr>
                                <w:rFonts w:ascii="Arial" w:hAnsi="Arial" w:cs="Arial"/>
                                <w:sz w:val="18"/>
                                <w:szCs w:val="18"/>
                              </w:rPr>
                              <w:t>Yes</w:t>
                            </w:r>
                          </w:p>
                        </w:tc>
                        <w:tc>
                          <w:tcPr>
                            <w:tcW w:w="3330" w:type="dxa"/>
                            <w:tcBorders>
                              <w:top w:val="single" w:sz="4" w:space="0" w:color="auto"/>
                              <w:left w:val="single" w:sz="4" w:space="0" w:color="auto"/>
                              <w:bottom w:val="single" w:sz="4" w:space="0" w:color="auto"/>
                              <w:right w:val="single" w:sz="4" w:space="0" w:color="auto"/>
                            </w:tcBorders>
                            <w:vAlign w:val="center"/>
                          </w:tcPr>
                          <w:p w14:paraId="0F368071"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241ECA" w:rsidRPr="000E457C" w14:paraId="4C6A44F8" w14:textId="77777777" w:rsidTr="000E457C">
                        <w:trPr>
                          <w:trHeight w:val="359"/>
                        </w:trPr>
                        <w:tc>
                          <w:tcPr>
                            <w:tcW w:w="4770" w:type="dxa"/>
                            <w:tcBorders>
                              <w:top w:val="single" w:sz="4" w:space="0" w:color="auto"/>
                              <w:left w:val="single" w:sz="4" w:space="0" w:color="auto"/>
                              <w:bottom w:val="single" w:sz="4" w:space="0" w:color="auto"/>
                              <w:right w:val="single" w:sz="4" w:space="0" w:color="auto"/>
                            </w:tcBorders>
                            <w:vAlign w:val="center"/>
                          </w:tcPr>
                          <w:p w14:paraId="7778F030"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Cell phone protection</w:t>
                            </w:r>
                            <w:r w:rsidRPr="000E457C">
                              <w:rPr>
                                <w:rFonts w:ascii="Arial" w:hAnsi="Arial" w:cs="Arial"/>
                                <w:sz w:val="18"/>
                                <w:szCs w:val="18"/>
                                <w:vertAlign w:val="superscript"/>
                              </w:rPr>
                              <w:t>1</w:t>
                            </w:r>
                            <w:r w:rsidR="006A7D9B" w:rsidRPr="000E457C">
                              <w:rPr>
                                <w:rFonts w:ascii="Arial" w:hAnsi="Arial" w:cs="Arial"/>
                                <w:sz w:val="18"/>
                                <w:szCs w:val="18"/>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14:paraId="75A34B88" w14:textId="01E744D0" w:rsidR="00241ECA" w:rsidRPr="000E457C" w:rsidRDefault="004872AC" w:rsidP="00BE0E62">
                            <w:pPr>
                              <w:jc w:val="center"/>
                              <w:rPr>
                                <w:rFonts w:ascii="Arial" w:hAnsi="Arial" w:cs="Arial"/>
                                <w:sz w:val="18"/>
                                <w:szCs w:val="18"/>
                              </w:rPr>
                            </w:pPr>
                            <w:r w:rsidRPr="000E457C">
                              <w:rPr>
                                <w:rFonts w:ascii="Arial" w:hAnsi="Arial" w:cs="Arial"/>
                                <w:sz w:val="18"/>
                                <w:szCs w:val="18"/>
                              </w:rPr>
                              <w:t>No</w:t>
                            </w:r>
                          </w:p>
                        </w:tc>
                        <w:tc>
                          <w:tcPr>
                            <w:tcW w:w="3330" w:type="dxa"/>
                            <w:tcBorders>
                              <w:top w:val="single" w:sz="4" w:space="0" w:color="auto"/>
                              <w:left w:val="single" w:sz="4" w:space="0" w:color="auto"/>
                              <w:bottom w:val="single" w:sz="4" w:space="0" w:color="auto"/>
                              <w:right w:val="single" w:sz="4" w:space="0" w:color="auto"/>
                            </w:tcBorders>
                            <w:vAlign w:val="center"/>
                          </w:tcPr>
                          <w:p w14:paraId="1495A867"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241ECA" w:rsidRPr="000E457C" w14:paraId="04083B12" w14:textId="77777777" w:rsidTr="000E457C">
                        <w:trPr>
                          <w:trHeight w:val="341"/>
                        </w:trPr>
                        <w:tc>
                          <w:tcPr>
                            <w:tcW w:w="4770" w:type="dxa"/>
                            <w:tcBorders>
                              <w:top w:val="single" w:sz="4" w:space="0" w:color="auto"/>
                              <w:left w:val="single" w:sz="4" w:space="0" w:color="auto"/>
                              <w:bottom w:val="single" w:sz="4" w:space="0" w:color="auto"/>
                              <w:right w:val="single" w:sz="4" w:space="0" w:color="auto"/>
                            </w:tcBorders>
                            <w:vAlign w:val="center"/>
                          </w:tcPr>
                          <w:p w14:paraId="23E4B7DC"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Roadside assistance</w:t>
                            </w:r>
                          </w:p>
                        </w:tc>
                        <w:tc>
                          <w:tcPr>
                            <w:tcW w:w="3240" w:type="dxa"/>
                            <w:tcBorders>
                              <w:top w:val="single" w:sz="4" w:space="0" w:color="auto"/>
                              <w:left w:val="single" w:sz="4" w:space="0" w:color="auto"/>
                              <w:bottom w:val="single" w:sz="4" w:space="0" w:color="auto"/>
                              <w:right w:val="single" w:sz="4" w:space="0" w:color="auto"/>
                            </w:tcBorders>
                            <w:vAlign w:val="center"/>
                          </w:tcPr>
                          <w:p w14:paraId="186E3DA1" w14:textId="7C2AD3D7" w:rsidR="00241ECA" w:rsidRPr="000E457C" w:rsidRDefault="004872AC" w:rsidP="00BE0E62">
                            <w:pPr>
                              <w:jc w:val="center"/>
                              <w:rPr>
                                <w:rFonts w:ascii="Arial" w:hAnsi="Arial" w:cs="Arial"/>
                                <w:sz w:val="18"/>
                                <w:szCs w:val="18"/>
                              </w:rPr>
                            </w:pPr>
                            <w:r w:rsidRPr="000E457C">
                              <w:rPr>
                                <w:rFonts w:ascii="Arial" w:hAnsi="Arial" w:cs="Arial"/>
                                <w:sz w:val="18"/>
                                <w:szCs w:val="18"/>
                              </w:rPr>
                              <w:t>No</w:t>
                            </w:r>
                          </w:p>
                        </w:tc>
                        <w:tc>
                          <w:tcPr>
                            <w:tcW w:w="3330" w:type="dxa"/>
                            <w:tcBorders>
                              <w:top w:val="single" w:sz="4" w:space="0" w:color="auto"/>
                              <w:left w:val="single" w:sz="4" w:space="0" w:color="auto"/>
                              <w:bottom w:val="single" w:sz="4" w:space="0" w:color="auto"/>
                              <w:right w:val="single" w:sz="4" w:space="0" w:color="auto"/>
                            </w:tcBorders>
                            <w:vAlign w:val="center"/>
                          </w:tcPr>
                          <w:p w14:paraId="583F00A2"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241ECA" w:rsidRPr="000E457C" w14:paraId="53E65816" w14:textId="77777777" w:rsidTr="000E457C">
                        <w:trPr>
                          <w:trHeight w:val="341"/>
                        </w:trPr>
                        <w:tc>
                          <w:tcPr>
                            <w:tcW w:w="4770" w:type="dxa"/>
                            <w:tcBorders>
                              <w:top w:val="single" w:sz="4" w:space="0" w:color="auto"/>
                              <w:left w:val="single" w:sz="4" w:space="0" w:color="auto"/>
                              <w:bottom w:val="single" w:sz="4" w:space="0" w:color="auto"/>
                              <w:right w:val="single" w:sz="4" w:space="0" w:color="auto"/>
                            </w:tcBorders>
                            <w:vAlign w:val="center"/>
                          </w:tcPr>
                          <w:p w14:paraId="4ACECA73"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$2,500 personal identity theft benefit</w:t>
                            </w:r>
                            <w:r w:rsidRPr="000E457C">
                              <w:rPr>
                                <w:rFonts w:ascii="Arial" w:hAnsi="Arial" w:cs="Arial"/>
                                <w:sz w:val="18"/>
                                <w:szCs w:val="18"/>
                                <w:vertAlign w:val="superscript"/>
                              </w:rPr>
                              <w:t>1</w:t>
                            </w:r>
                            <w:r w:rsidR="006A7D9B" w:rsidRPr="000E457C">
                              <w:rPr>
                                <w:rFonts w:ascii="Arial" w:hAnsi="Arial" w:cs="Arial"/>
                                <w:sz w:val="18"/>
                                <w:szCs w:val="18"/>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14:paraId="7A397E5B" w14:textId="36DB46DD" w:rsidR="00241ECA" w:rsidRPr="000E457C" w:rsidRDefault="004872AC" w:rsidP="00BE0E62">
                            <w:pPr>
                              <w:jc w:val="center"/>
                              <w:rPr>
                                <w:rFonts w:ascii="Arial" w:hAnsi="Arial" w:cs="Arial"/>
                                <w:sz w:val="18"/>
                                <w:szCs w:val="18"/>
                              </w:rPr>
                            </w:pPr>
                            <w:r w:rsidRPr="000E457C">
                              <w:rPr>
                                <w:rFonts w:ascii="Arial" w:hAnsi="Arial" w:cs="Arial"/>
                                <w:sz w:val="18"/>
                                <w:szCs w:val="18"/>
                              </w:rPr>
                              <w:t>No</w:t>
                            </w:r>
                          </w:p>
                        </w:tc>
                        <w:tc>
                          <w:tcPr>
                            <w:tcW w:w="3330" w:type="dxa"/>
                            <w:tcBorders>
                              <w:top w:val="single" w:sz="4" w:space="0" w:color="auto"/>
                              <w:left w:val="single" w:sz="4" w:space="0" w:color="auto"/>
                              <w:bottom w:val="single" w:sz="4" w:space="0" w:color="auto"/>
                              <w:right w:val="single" w:sz="4" w:space="0" w:color="auto"/>
                            </w:tcBorders>
                            <w:vAlign w:val="center"/>
                          </w:tcPr>
                          <w:p w14:paraId="0AB16E6F"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241ECA" w:rsidRPr="000E457C" w14:paraId="1F01A494" w14:textId="77777777" w:rsidTr="000E457C">
                        <w:trPr>
                          <w:trHeight w:val="350"/>
                        </w:trPr>
                        <w:tc>
                          <w:tcPr>
                            <w:tcW w:w="4770" w:type="dxa"/>
                            <w:tcBorders>
                              <w:top w:val="single" w:sz="4" w:space="0" w:color="auto"/>
                              <w:left w:val="single" w:sz="4" w:space="0" w:color="auto"/>
                              <w:bottom w:val="single" w:sz="4" w:space="0" w:color="auto"/>
                              <w:right w:val="single" w:sz="4" w:space="0" w:color="auto"/>
                            </w:tcBorders>
                            <w:vAlign w:val="center"/>
                          </w:tcPr>
                          <w:p w14:paraId="46CE33EF"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$10,000 travel accidental death insurance</w:t>
                            </w:r>
                            <w:r w:rsidRPr="000E457C">
                              <w:rPr>
                                <w:rFonts w:ascii="Arial" w:hAnsi="Arial" w:cs="Arial"/>
                                <w:sz w:val="18"/>
                                <w:szCs w:val="18"/>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14:paraId="6FAB3FE6" w14:textId="2CD52459" w:rsidR="00241ECA" w:rsidRPr="000E457C" w:rsidRDefault="004872AC" w:rsidP="00BE0E62">
                            <w:pPr>
                              <w:jc w:val="center"/>
                              <w:rPr>
                                <w:rFonts w:ascii="Arial" w:hAnsi="Arial" w:cs="Arial"/>
                                <w:sz w:val="18"/>
                                <w:szCs w:val="18"/>
                              </w:rPr>
                            </w:pPr>
                            <w:r w:rsidRPr="000E457C">
                              <w:rPr>
                                <w:rFonts w:ascii="Arial" w:hAnsi="Arial" w:cs="Arial"/>
                                <w:sz w:val="18"/>
                                <w:szCs w:val="18"/>
                              </w:rPr>
                              <w:t>No</w:t>
                            </w:r>
                          </w:p>
                        </w:tc>
                        <w:tc>
                          <w:tcPr>
                            <w:tcW w:w="3330" w:type="dxa"/>
                            <w:tcBorders>
                              <w:top w:val="single" w:sz="4" w:space="0" w:color="auto"/>
                              <w:left w:val="single" w:sz="4" w:space="0" w:color="auto"/>
                              <w:bottom w:val="single" w:sz="4" w:space="0" w:color="auto"/>
                              <w:right w:val="single" w:sz="4" w:space="0" w:color="auto"/>
                            </w:tcBorders>
                            <w:vAlign w:val="center"/>
                          </w:tcPr>
                          <w:p w14:paraId="17BF3FDC"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4872AC" w:rsidRPr="000E457C" w14:paraId="0DCB38F1" w14:textId="77777777" w:rsidTr="000E457C">
                        <w:trPr>
                          <w:trHeight w:val="350"/>
                        </w:trPr>
                        <w:tc>
                          <w:tcPr>
                            <w:tcW w:w="4770" w:type="dxa"/>
                            <w:tcBorders>
                              <w:top w:val="single" w:sz="4" w:space="0" w:color="auto"/>
                              <w:left w:val="single" w:sz="4" w:space="0" w:color="auto"/>
                              <w:bottom w:val="single" w:sz="4" w:space="0" w:color="auto"/>
                              <w:right w:val="single" w:sz="4" w:space="0" w:color="auto"/>
                            </w:tcBorders>
                            <w:vAlign w:val="center"/>
                          </w:tcPr>
                          <w:p w14:paraId="4FC42777" w14:textId="43B953D3" w:rsidR="004872AC" w:rsidRPr="000E457C" w:rsidRDefault="004872AC" w:rsidP="004872AC">
                            <w:pPr>
                              <w:pStyle w:val="Header"/>
                              <w:tabs>
                                <w:tab w:val="clear" w:pos="4320"/>
                                <w:tab w:val="clear" w:pos="8640"/>
                              </w:tabs>
                              <w:rPr>
                                <w:rFonts w:ascii="Arial" w:hAnsi="Arial" w:cs="Arial"/>
                                <w:sz w:val="18"/>
                                <w:szCs w:val="18"/>
                                <w:vertAlign w:val="superscript"/>
                              </w:rPr>
                            </w:pPr>
                            <w:r w:rsidRPr="000E457C">
                              <w:rPr>
                                <w:rFonts w:ascii="Arial" w:hAnsi="Arial" w:cs="Arial"/>
                                <w:sz w:val="18"/>
                                <w:szCs w:val="18"/>
                              </w:rPr>
                              <w:t>Buyer’s Protection and Extended Warranty</w:t>
                            </w:r>
                            <w:r w:rsidRPr="000E457C">
                              <w:rPr>
                                <w:rFonts w:ascii="Arial" w:hAnsi="Arial" w:cs="Arial"/>
                                <w:sz w:val="18"/>
                                <w:szCs w:val="18"/>
                                <w:vertAlign w:val="superscript"/>
                              </w:rPr>
                              <w:t>1,2</w:t>
                            </w:r>
                          </w:p>
                        </w:tc>
                        <w:tc>
                          <w:tcPr>
                            <w:tcW w:w="3240" w:type="dxa"/>
                            <w:tcBorders>
                              <w:top w:val="single" w:sz="4" w:space="0" w:color="auto"/>
                              <w:left w:val="single" w:sz="4" w:space="0" w:color="auto"/>
                              <w:bottom w:val="single" w:sz="4" w:space="0" w:color="auto"/>
                              <w:right w:val="single" w:sz="4" w:space="0" w:color="auto"/>
                            </w:tcBorders>
                            <w:vAlign w:val="center"/>
                          </w:tcPr>
                          <w:p w14:paraId="332ACDC8" w14:textId="013C46CD" w:rsidR="004872AC" w:rsidRPr="000E457C" w:rsidRDefault="004872AC" w:rsidP="00BE0E62">
                            <w:pPr>
                              <w:jc w:val="center"/>
                              <w:rPr>
                                <w:rFonts w:ascii="Arial" w:hAnsi="Arial" w:cs="Arial"/>
                                <w:sz w:val="18"/>
                                <w:szCs w:val="18"/>
                              </w:rPr>
                            </w:pPr>
                            <w:r w:rsidRPr="000E457C">
                              <w:rPr>
                                <w:rFonts w:ascii="Arial" w:hAnsi="Arial" w:cs="Arial"/>
                                <w:sz w:val="18"/>
                                <w:szCs w:val="18"/>
                              </w:rPr>
                              <w:t>No</w:t>
                            </w:r>
                          </w:p>
                        </w:tc>
                        <w:tc>
                          <w:tcPr>
                            <w:tcW w:w="3330" w:type="dxa"/>
                            <w:tcBorders>
                              <w:top w:val="single" w:sz="4" w:space="0" w:color="auto"/>
                              <w:left w:val="single" w:sz="4" w:space="0" w:color="auto"/>
                              <w:bottom w:val="single" w:sz="4" w:space="0" w:color="auto"/>
                              <w:right w:val="single" w:sz="4" w:space="0" w:color="auto"/>
                            </w:tcBorders>
                            <w:vAlign w:val="center"/>
                          </w:tcPr>
                          <w:p w14:paraId="0C254B6D" w14:textId="2515F522" w:rsidR="004872AC" w:rsidRPr="000E457C" w:rsidRDefault="004872AC"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241ECA" w:rsidRPr="000E457C" w14:paraId="4A9D9F32" w14:textId="77777777" w:rsidTr="000E457C">
                        <w:trPr>
                          <w:trHeight w:val="422"/>
                        </w:trPr>
                        <w:tc>
                          <w:tcPr>
                            <w:tcW w:w="4770" w:type="dxa"/>
                            <w:tcBorders>
                              <w:top w:val="single" w:sz="4" w:space="0" w:color="auto"/>
                              <w:left w:val="single" w:sz="4" w:space="0" w:color="auto"/>
                              <w:bottom w:val="single" w:sz="4" w:space="0" w:color="auto"/>
                              <w:right w:val="single" w:sz="4" w:space="0" w:color="auto"/>
                            </w:tcBorders>
                            <w:vAlign w:val="center"/>
                          </w:tcPr>
                          <w:p w14:paraId="1D138A73"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Identity restoration and payment card fraud resolution</w:t>
                            </w:r>
                          </w:p>
                        </w:tc>
                        <w:tc>
                          <w:tcPr>
                            <w:tcW w:w="3240" w:type="dxa"/>
                            <w:tcBorders>
                              <w:top w:val="single" w:sz="4" w:space="0" w:color="auto"/>
                              <w:left w:val="single" w:sz="4" w:space="0" w:color="auto"/>
                              <w:bottom w:val="single" w:sz="4" w:space="0" w:color="auto"/>
                              <w:right w:val="single" w:sz="4" w:space="0" w:color="auto"/>
                            </w:tcBorders>
                            <w:vAlign w:val="center"/>
                          </w:tcPr>
                          <w:p w14:paraId="11B31899" w14:textId="17D9E653" w:rsidR="00241ECA" w:rsidRPr="000E457C" w:rsidRDefault="004872AC" w:rsidP="00BE0E62">
                            <w:pPr>
                              <w:jc w:val="center"/>
                              <w:rPr>
                                <w:rFonts w:ascii="Arial" w:hAnsi="Arial" w:cs="Arial"/>
                                <w:sz w:val="18"/>
                                <w:szCs w:val="18"/>
                              </w:rPr>
                            </w:pPr>
                            <w:r w:rsidRPr="000E457C">
                              <w:rPr>
                                <w:rFonts w:ascii="Arial" w:hAnsi="Arial" w:cs="Arial"/>
                                <w:sz w:val="18"/>
                                <w:szCs w:val="18"/>
                              </w:rPr>
                              <w:t>No</w:t>
                            </w:r>
                          </w:p>
                        </w:tc>
                        <w:tc>
                          <w:tcPr>
                            <w:tcW w:w="3330" w:type="dxa"/>
                            <w:tcBorders>
                              <w:top w:val="single" w:sz="4" w:space="0" w:color="auto"/>
                              <w:left w:val="single" w:sz="4" w:space="0" w:color="auto"/>
                              <w:bottom w:val="single" w:sz="4" w:space="0" w:color="auto"/>
                              <w:right w:val="single" w:sz="4" w:space="0" w:color="auto"/>
                            </w:tcBorders>
                            <w:vAlign w:val="center"/>
                          </w:tcPr>
                          <w:p w14:paraId="1EC36F9D"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241ECA" w:rsidRPr="000E457C" w14:paraId="450B16BB" w14:textId="77777777" w:rsidTr="000E457C">
                        <w:trPr>
                          <w:trHeight w:val="557"/>
                        </w:trPr>
                        <w:tc>
                          <w:tcPr>
                            <w:tcW w:w="4770" w:type="dxa"/>
                            <w:tcBorders>
                              <w:top w:val="single" w:sz="4" w:space="0" w:color="auto"/>
                              <w:left w:val="single" w:sz="4" w:space="0" w:color="auto"/>
                              <w:bottom w:val="single" w:sz="4" w:space="0" w:color="auto"/>
                              <w:right w:val="single" w:sz="4" w:space="0" w:color="auto"/>
                            </w:tcBorders>
                            <w:vAlign w:val="center"/>
                          </w:tcPr>
                          <w:p w14:paraId="1BF10DBE"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Additional benefits: savings on travel, entertainment, dining, prescriptions, groceries, clothing and more</w:t>
                            </w:r>
                          </w:p>
                        </w:tc>
                        <w:tc>
                          <w:tcPr>
                            <w:tcW w:w="3240" w:type="dxa"/>
                            <w:tcBorders>
                              <w:top w:val="single" w:sz="4" w:space="0" w:color="auto"/>
                              <w:left w:val="single" w:sz="4" w:space="0" w:color="auto"/>
                              <w:bottom w:val="single" w:sz="4" w:space="0" w:color="auto"/>
                              <w:right w:val="single" w:sz="4" w:space="0" w:color="auto"/>
                            </w:tcBorders>
                            <w:vAlign w:val="center"/>
                          </w:tcPr>
                          <w:p w14:paraId="09A8FDEE" w14:textId="6510D47B" w:rsidR="00241ECA" w:rsidRPr="000E457C" w:rsidRDefault="004872AC" w:rsidP="00BE0E62">
                            <w:pPr>
                              <w:jc w:val="center"/>
                              <w:rPr>
                                <w:rFonts w:ascii="Arial" w:hAnsi="Arial" w:cs="Arial"/>
                                <w:sz w:val="18"/>
                                <w:szCs w:val="18"/>
                              </w:rPr>
                            </w:pPr>
                            <w:r w:rsidRPr="000E457C">
                              <w:rPr>
                                <w:rFonts w:ascii="Arial" w:hAnsi="Arial" w:cs="Arial"/>
                                <w:sz w:val="18"/>
                                <w:szCs w:val="18"/>
                              </w:rPr>
                              <w:t>No</w:t>
                            </w:r>
                          </w:p>
                        </w:tc>
                        <w:tc>
                          <w:tcPr>
                            <w:tcW w:w="3330" w:type="dxa"/>
                            <w:tcBorders>
                              <w:top w:val="single" w:sz="4" w:space="0" w:color="auto"/>
                              <w:left w:val="single" w:sz="4" w:space="0" w:color="auto"/>
                              <w:bottom w:val="single" w:sz="4" w:space="0" w:color="auto"/>
                              <w:right w:val="single" w:sz="4" w:space="0" w:color="auto"/>
                            </w:tcBorders>
                            <w:vAlign w:val="center"/>
                          </w:tcPr>
                          <w:p w14:paraId="33224703"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241ECA" w:rsidRPr="000E457C" w14:paraId="4FB62419" w14:textId="77777777" w:rsidTr="000E457C">
                        <w:trPr>
                          <w:trHeight w:val="323"/>
                        </w:trPr>
                        <w:tc>
                          <w:tcPr>
                            <w:tcW w:w="4770" w:type="dxa"/>
                            <w:tcBorders>
                              <w:top w:val="single" w:sz="4" w:space="0" w:color="auto"/>
                              <w:left w:val="single" w:sz="4" w:space="0" w:color="auto"/>
                              <w:bottom w:val="single" w:sz="4" w:space="0" w:color="auto"/>
                              <w:right w:val="single" w:sz="4" w:space="0" w:color="auto"/>
                            </w:tcBorders>
                            <w:vAlign w:val="center"/>
                          </w:tcPr>
                          <w:p w14:paraId="5573D933"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Statement options</w:t>
                            </w:r>
                          </w:p>
                        </w:tc>
                        <w:tc>
                          <w:tcPr>
                            <w:tcW w:w="3240" w:type="dxa"/>
                            <w:tcBorders>
                              <w:top w:val="single" w:sz="4" w:space="0" w:color="auto"/>
                              <w:left w:val="single" w:sz="4" w:space="0" w:color="auto"/>
                              <w:bottom w:val="single" w:sz="4" w:space="0" w:color="auto"/>
                              <w:right w:val="single" w:sz="4" w:space="0" w:color="auto"/>
                            </w:tcBorders>
                            <w:vAlign w:val="center"/>
                          </w:tcPr>
                          <w:p w14:paraId="58606E7D" w14:textId="4351FB6A" w:rsidR="00241ECA" w:rsidRPr="000E457C" w:rsidRDefault="004872AC" w:rsidP="00BE0E62">
                            <w:pPr>
                              <w:jc w:val="center"/>
                              <w:rPr>
                                <w:rFonts w:ascii="Arial" w:hAnsi="Arial" w:cs="Arial"/>
                                <w:sz w:val="18"/>
                                <w:szCs w:val="18"/>
                              </w:rPr>
                            </w:pPr>
                            <w:r w:rsidRPr="000E457C">
                              <w:rPr>
                                <w:rFonts w:ascii="Arial" w:hAnsi="Arial" w:cs="Arial"/>
                                <w:sz w:val="18"/>
                                <w:szCs w:val="18"/>
                              </w:rPr>
                              <w:t>Paper or electronic</w:t>
                            </w:r>
                          </w:p>
                        </w:tc>
                        <w:tc>
                          <w:tcPr>
                            <w:tcW w:w="3330" w:type="dxa"/>
                            <w:tcBorders>
                              <w:top w:val="single" w:sz="4" w:space="0" w:color="auto"/>
                              <w:left w:val="single" w:sz="4" w:space="0" w:color="auto"/>
                              <w:bottom w:val="single" w:sz="4" w:space="0" w:color="auto"/>
                              <w:right w:val="single" w:sz="4" w:space="0" w:color="auto"/>
                            </w:tcBorders>
                            <w:vAlign w:val="center"/>
                          </w:tcPr>
                          <w:p w14:paraId="067BA002" w14:textId="7E801DD3" w:rsidR="00241ECA" w:rsidRPr="000E457C" w:rsidRDefault="004872AC"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E</w:t>
                            </w:r>
                            <w:r w:rsidR="00241ECA" w:rsidRPr="000E457C">
                              <w:rPr>
                                <w:rFonts w:ascii="Arial" w:hAnsi="Arial" w:cs="Arial"/>
                                <w:bCs/>
                                <w:sz w:val="18"/>
                                <w:szCs w:val="18"/>
                              </w:rPr>
                              <w:t>lectronic</w:t>
                            </w:r>
                          </w:p>
                        </w:tc>
                      </w:tr>
                      <w:tr w:rsidR="00241ECA" w:rsidRPr="000E457C" w14:paraId="54254456" w14:textId="77777777" w:rsidTr="000E457C">
                        <w:trPr>
                          <w:trHeight w:val="350"/>
                        </w:trPr>
                        <w:tc>
                          <w:tcPr>
                            <w:tcW w:w="4770" w:type="dxa"/>
                            <w:tcBorders>
                              <w:top w:val="single" w:sz="4" w:space="0" w:color="auto"/>
                              <w:left w:val="single" w:sz="4" w:space="0" w:color="auto"/>
                              <w:bottom w:val="single" w:sz="4" w:space="0" w:color="auto"/>
                              <w:right w:val="single" w:sz="4" w:space="0" w:color="auto"/>
                            </w:tcBorders>
                            <w:vAlign w:val="center"/>
                          </w:tcPr>
                          <w:p w14:paraId="1993B5D7"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Unlimited checking</w:t>
                            </w:r>
                          </w:p>
                        </w:tc>
                        <w:tc>
                          <w:tcPr>
                            <w:tcW w:w="3240" w:type="dxa"/>
                            <w:tcBorders>
                              <w:top w:val="single" w:sz="4" w:space="0" w:color="auto"/>
                              <w:left w:val="single" w:sz="4" w:space="0" w:color="auto"/>
                              <w:bottom w:val="single" w:sz="4" w:space="0" w:color="auto"/>
                              <w:right w:val="single" w:sz="4" w:space="0" w:color="auto"/>
                            </w:tcBorders>
                            <w:vAlign w:val="center"/>
                          </w:tcPr>
                          <w:p w14:paraId="52B3BC04" w14:textId="2D4E62E2" w:rsidR="00241ECA" w:rsidRPr="000E457C" w:rsidRDefault="004872AC" w:rsidP="00BE0E62">
                            <w:pPr>
                              <w:jc w:val="center"/>
                              <w:rPr>
                                <w:rFonts w:ascii="Arial" w:hAnsi="Arial" w:cs="Arial"/>
                                <w:sz w:val="18"/>
                                <w:szCs w:val="18"/>
                              </w:rPr>
                            </w:pPr>
                            <w:r w:rsidRPr="000E457C">
                              <w:rPr>
                                <w:rFonts w:ascii="Arial" w:hAnsi="Arial" w:cs="Arial"/>
                                <w:sz w:val="18"/>
                                <w:szCs w:val="18"/>
                              </w:rPr>
                              <w:t>Yes</w:t>
                            </w:r>
                          </w:p>
                        </w:tc>
                        <w:tc>
                          <w:tcPr>
                            <w:tcW w:w="3330" w:type="dxa"/>
                            <w:tcBorders>
                              <w:top w:val="single" w:sz="4" w:space="0" w:color="auto"/>
                              <w:left w:val="single" w:sz="4" w:space="0" w:color="auto"/>
                              <w:bottom w:val="single" w:sz="4" w:space="0" w:color="auto"/>
                              <w:right w:val="single" w:sz="4" w:space="0" w:color="auto"/>
                            </w:tcBorders>
                            <w:vAlign w:val="center"/>
                          </w:tcPr>
                          <w:p w14:paraId="5440C729"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Yes</w:t>
                            </w:r>
                          </w:p>
                        </w:tc>
                      </w:tr>
                      <w:tr w:rsidR="004872AC" w:rsidRPr="000E457C" w14:paraId="79AB2E70" w14:textId="77777777" w:rsidTr="000E457C">
                        <w:trPr>
                          <w:trHeight w:val="350"/>
                        </w:trPr>
                        <w:tc>
                          <w:tcPr>
                            <w:tcW w:w="4770" w:type="dxa"/>
                            <w:tcBorders>
                              <w:top w:val="single" w:sz="4" w:space="0" w:color="auto"/>
                              <w:left w:val="single" w:sz="4" w:space="0" w:color="auto"/>
                              <w:bottom w:val="single" w:sz="4" w:space="0" w:color="auto"/>
                              <w:right w:val="single" w:sz="4" w:space="0" w:color="auto"/>
                            </w:tcBorders>
                            <w:vAlign w:val="center"/>
                          </w:tcPr>
                          <w:p w14:paraId="09CF983D" w14:textId="054655A2" w:rsidR="004872AC" w:rsidRPr="000E457C" w:rsidRDefault="004872AC" w:rsidP="004872AC">
                            <w:pPr>
                              <w:pStyle w:val="Header"/>
                              <w:tabs>
                                <w:tab w:val="clear" w:pos="4320"/>
                                <w:tab w:val="clear" w:pos="8640"/>
                              </w:tabs>
                              <w:rPr>
                                <w:rFonts w:ascii="Arial" w:hAnsi="Arial" w:cs="Arial"/>
                                <w:sz w:val="18"/>
                                <w:szCs w:val="18"/>
                              </w:rPr>
                            </w:pPr>
                            <w:r w:rsidRPr="000E457C">
                              <w:rPr>
                                <w:rFonts w:ascii="Arial" w:hAnsi="Arial" w:cs="Arial"/>
                                <w:sz w:val="18"/>
                                <w:szCs w:val="18"/>
                              </w:rPr>
                              <w:t>Courtesy Overdraft</w:t>
                            </w:r>
                          </w:p>
                        </w:tc>
                        <w:tc>
                          <w:tcPr>
                            <w:tcW w:w="3240" w:type="dxa"/>
                            <w:tcBorders>
                              <w:top w:val="single" w:sz="4" w:space="0" w:color="auto"/>
                              <w:left w:val="single" w:sz="4" w:space="0" w:color="auto"/>
                              <w:bottom w:val="single" w:sz="4" w:space="0" w:color="auto"/>
                              <w:right w:val="single" w:sz="4" w:space="0" w:color="auto"/>
                            </w:tcBorders>
                            <w:vAlign w:val="center"/>
                          </w:tcPr>
                          <w:p w14:paraId="01A6BAC6" w14:textId="77777777" w:rsidR="004872AC" w:rsidRPr="000E457C" w:rsidRDefault="004872AC" w:rsidP="00BE0E62">
                            <w:pPr>
                              <w:jc w:val="center"/>
                              <w:rPr>
                                <w:rFonts w:ascii="Arial" w:hAnsi="Arial" w:cs="Arial"/>
                                <w:sz w:val="18"/>
                                <w:szCs w:val="18"/>
                              </w:rPr>
                            </w:pPr>
                            <w:r w:rsidRPr="000E457C">
                              <w:rPr>
                                <w:rFonts w:ascii="Arial" w:hAnsi="Arial" w:cs="Arial"/>
                                <w:sz w:val="18"/>
                                <w:szCs w:val="18"/>
                              </w:rPr>
                              <w:t>Up to $300</w:t>
                            </w:r>
                          </w:p>
                          <w:p w14:paraId="4B8638C7" w14:textId="77777777" w:rsidR="004872AC" w:rsidRPr="000E457C" w:rsidRDefault="004872AC" w:rsidP="00BE0E62">
                            <w:pPr>
                              <w:jc w:val="center"/>
                              <w:rPr>
                                <w:rFonts w:ascii="Arial" w:hAnsi="Arial" w:cs="Arial"/>
                                <w:sz w:val="18"/>
                                <w:szCs w:val="18"/>
                              </w:rPr>
                            </w:pPr>
                            <w:r w:rsidRPr="000E457C">
                              <w:rPr>
                                <w:rFonts w:ascii="Arial" w:hAnsi="Arial" w:cs="Arial"/>
                                <w:sz w:val="18"/>
                                <w:szCs w:val="18"/>
                              </w:rPr>
                              <w:t>$25 per item</w:t>
                            </w:r>
                          </w:p>
                          <w:p w14:paraId="7C10091D" w14:textId="0682F4ED" w:rsidR="004872AC" w:rsidRPr="000E457C" w:rsidRDefault="004872AC" w:rsidP="00BE0E62">
                            <w:pPr>
                              <w:jc w:val="center"/>
                              <w:rPr>
                                <w:rFonts w:ascii="Arial" w:hAnsi="Arial" w:cs="Arial"/>
                                <w:sz w:val="18"/>
                                <w:szCs w:val="18"/>
                              </w:rPr>
                            </w:pPr>
                            <w:r w:rsidRPr="000E457C">
                              <w:rPr>
                                <w:rFonts w:ascii="Arial" w:hAnsi="Arial" w:cs="Arial"/>
                                <w:sz w:val="18"/>
                                <w:szCs w:val="18"/>
                              </w:rPr>
                              <w:t>$3 negative balance per day</w:t>
                            </w:r>
                          </w:p>
                        </w:tc>
                        <w:tc>
                          <w:tcPr>
                            <w:tcW w:w="3330" w:type="dxa"/>
                            <w:tcBorders>
                              <w:top w:val="single" w:sz="4" w:space="0" w:color="auto"/>
                              <w:left w:val="single" w:sz="4" w:space="0" w:color="auto"/>
                              <w:bottom w:val="single" w:sz="4" w:space="0" w:color="auto"/>
                              <w:right w:val="single" w:sz="4" w:space="0" w:color="auto"/>
                            </w:tcBorders>
                            <w:vAlign w:val="center"/>
                          </w:tcPr>
                          <w:p w14:paraId="06714E28" w14:textId="77777777" w:rsidR="004872AC" w:rsidRPr="000E457C" w:rsidRDefault="004872AC"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Up to $300</w:t>
                            </w:r>
                          </w:p>
                          <w:p w14:paraId="4A2F04FB" w14:textId="77777777" w:rsidR="004872AC" w:rsidRPr="000E457C" w:rsidRDefault="004872AC"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$25 per item</w:t>
                            </w:r>
                          </w:p>
                          <w:p w14:paraId="0E3A9D24" w14:textId="5503F1FE" w:rsidR="004872AC" w:rsidRPr="000E457C" w:rsidRDefault="004872AC"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$3 negative balance per day</w:t>
                            </w:r>
                          </w:p>
                        </w:tc>
                      </w:tr>
                      <w:tr w:rsidR="00241ECA" w:rsidRPr="000E457C" w14:paraId="2BB3929E" w14:textId="77777777" w:rsidTr="000E457C">
                        <w:trPr>
                          <w:trHeight w:val="350"/>
                        </w:trPr>
                        <w:tc>
                          <w:tcPr>
                            <w:tcW w:w="4770" w:type="dxa"/>
                            <w:tcBorders>
                              <w:top w:val="single" w:sz="4" w:space="0" w:color="auto"/>
                              <w:left w:val="single" w:sz="4" w:space="0" w:color="auto"/>
                              <w:bottom w:val="single" w:sz="4" w:space="0" w:color="auto"/>
                              <w:right w:val="single" w:sz="4" w:space="0" w:color="auto"/>
                            </w:tcBorders>
                            <w:vAlign w:val="center"/>
                          </w:tcPr>
                          <w:p w14:paraId="34BB8C48"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Monthly minimum balance</w:t>
                            </w:r>
                          </w:p>
                        </w:tc>
                        <w:tc>
                          <w:tcPr>
                            <w:tcW w:w="3240" w:type="dxa"/>
                            <w:tcBorders>
                              <w:top w:val="single" w:sz="4" w:space="0" w:color="auto"/>
                              <w:left w:val="single" w:sz="4" w:space="0" w:color="auto"/>
                              <w:bottom w:val="single" w:sz="4" w:space="0" w:color="auto"/>
                              <w:right w:val="single" w:sz="4" w:space="0" w:color="auto"/>
                            </w:tcBorders>
                            <w:vAlign w:val="center"/>
                          </w:tcPr>
                          <w:p w14:paraId="1A01755C" w14:textId="22CC976E" w:rsidR="00241ECA" w:rsidRPr="000E457C" w:rsidRDefault="000E457C" w:rsidP="00BE0E62">
                            <w:pPr>
                              <w:jc w:val="center"/>
                              <w:rPr>
                                <w:rFonts w:ascii="Arial" w:hAnsi="Arial" w:cs="Arial"/>
                                <w:sz w:val="18"/>
                                <w:szCs w:val="18"/>
                              </w:rPr>
                            </w:pPr>
                            <w:r w:rsidRPr="000E457C">
                              <w:rPr>
                                <w:rFonts w:ascii="Arial" w:hAnsi="Arial" w:cs="Arial"/>
                                <w:sz w:val="18"/>
                                <w:szCs w:val="18"/>
                              </w:rPr>
                              <w:t>None</w:t>
                            </w:r>
                          </w:p>
                        </w:tc>
                        <w:tc>
                          <w:tcPr>
                            <w:tcW w:w="3330" w:type="dxa"/>
                            <w:tcBorders>
                              <w:top w:val="single" w:sz="4" w:space="0" w:color="auto"/>
                              <w:left w:val="single" w:sz="4" w:space="0" w:color="auto"/>
                              <w:bottom w:val="single" w:sz="4" w:space="0" w:color="auto"/>
                              <w:right w:val="single" w:sz="4" w:space="0" w:color="auto"/>
                            </w:tcBorders>
                            <w:vAlign w:val="center"/>
                          </w:tcPr>
                          <w:p w14:paraId="44FFFDAC" w14:textId="77777777"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None</w:t>
                            </w:r>
                          </w:p>
                        </w:tc>
                      </w:tr>
                      <w:tr w:rsidR="00241ECA" w:rsidRPr="000E457C" w14:paraId="5BF02237" w14:textId="77777777" w:rsidTr="000E457C">
                        <w:trPr>
                          <w:trHeight w:val="350"/>
                        </w:trPr>
                        <w:tc>
                          <w:tcPr>
                            <w:tcW w:w="4770" w:type="dxa"/>
                            <w:tcBorders>
                              <w:top w:val="single" w:sz="4" w:space="0" w:color="auto"/>
                              <w:left w:val="single" w:sz="4" w:space="0" w:color="auto"/>
                              <w:bottom w:val="single" w:sz="4" w:space="0" w:color="auto"/>
                              <w:right w:val="single" w:sz="4" w:space="0" w:color="auto"/>
                            </w:tcBorders>
                            <w:vAlign w:val="center"/>
                          </w:tcPr>
                          <w:p w14:paraId="230C76CA" w14:textId="77777777" w:rsidR="00241ECA" w:rsidRPr="000E457C" w:rsidRDefault="00241ECA" w:rsidP="004872AC">
                            <w:pPr>
                              <w:pStyle w:val="Header"/>
                              <w:tabs>
                                <w:tab w:val="clear" w:pos="4320"/>
                                <w:tab w:val="clear" w:pos="8640"/>
                              </w:tabs>
                              <w:rPr>
                                <w:rFonts w:ascii="Arial" w:hAnsi="Arial" w:cs="Arial"/>
                                <w:sz w:val="18"/>
                                <w:szCs w:val="18"/>
                              </w:rPr>
                            </w:pPr>
                            <w:r w:rsidRPr="000E457C">
                              <w:rPr>
                                <w:rFonts w:ascii="Arial" w:hAnsi="Arial" w:cs="Arial"/>
                                <w:sz w:val="18"/>
                                <w:szCs w:val="18"/>
                              </w:rPr>
                              <w:t>Monthly fee</w:t>
                            </w:r>
                          </w:p>
                        </w:tc>
                        <w:tc>
                          <w:tcPr>
                            <w:tcW w:w="3240" w:type="dxa"/>
                            <w:tcBorders>
                              <w:top w:val="single" w:sz="4" w:space="0" w:color="auto"/>
                              <w:left w:val="single" w:sz="4" w:space="0" w:color="auto"/>
                              <w:bottom w:val="single" w:sz="4" w:space="0" w:color="auto"/>
                              <w:right w:val="single" w:sz="4" w:space="0" w:color="auto"/>
                            </w:tcBorders>
                            <w:vAlign w:val="center"/>
                          </w:tcPr>
                          <w:p w14:paraId="3035F07C" w14:textId="69C22473" w:rsidR="00241ECA" w:rsidRPr="000E457C" w:rsidRDefault="000E457C" w:rsidP="00BE0E62">
                            <w:pPr>
                              <w:jc w:val="center"/>
                              <w:rPr>
                                <w:rFonts w:ascii="Arial" w:hAnsi="Arial" w:cs="Arial"/>
                                <w:sz w:val="18"/>
                                <w:szCs w:val="18"/>
                              </w:rPr>
                            </w:pPr>
                            <w:r w:rsidRPr="000E457C">
                              <w:rPr>
                                <w:rFonts w:ascii="Arial" w:hAnsi="Arial" w:cs="Arial"/>
                                <w:sz w:val="18"/>
                                <w:szCs w:val="18"/>
                              </w:rPr>
                              <w:t>None</w:t>
                            </w:r>
                          </w:p>
                        </w:tc>
                        <w:tc>
                          <w:tcPr>
                            <w:tcW w:w="3330" w:type="dxa"/>
                            <w:tcBorders>
                              <w:top w:val="single" w:sz="4" w:space="0" w:color="auto"/>
                              <w:left w:val="single" w:sz="4" w:space="0" w:color="auto"/>
                              <w:bottom w:val="single" w:sz="4" w:space="0" w:color="auto"/>
                              <w:right w:val="single" w:sz="4" w:space="0" w:color="auto"/>
                            </w:tcBorders>
                            <w:vAlign w:val="center"/>
                          </w:tcPr>
                          <w:p w14:paraId="20579B5E" w14:textId="33A88DD9" w:rsidR="00241ECA" w:rsidRPr="000E457C" w:rsidRDefault="00241ECA"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$5</w:t>
                            </w:r>
                            <w:r w:rsidR="000E457C" w:rsidRPr="000E457C">
                              <w:rPr>
                                <w:rFonts w:ascii="Arial" w:hAnsi="Arial" w:cs="Arial"/>
                                <w:bCs/>
                                <w:sz w:val="18"/>
                                <w:szCs w:val="18"/>
                              </w:rPr>
                              <w:t xml:space="preserve"> monthly fee</w:t>
                            </w:r>
                          </w:p>
                        </w:tc>
                      </w:tr>
                      <w:tr w:rsidR="000E457C" w:rsidRPr="000E457C" w14:paraId="1B03EC7D" w14:textId="77777777" w:rsidTr="000E457C">
                        <w:trPr>
                          <w:trHeight w:val="350"/>
                        </w:trPr>
                        <w:tc>
                          <w:tcPr>
                            <w:tcW w:w="4770" w:type="dxa"/>
                            <w:tcBorders>
                              <w:top w:val="single" w:sz="4" w:space="0" w:color="auto"/>
                              <w:left w:val="single" w:sz="4" w:space="0" w:color="auto"/>
                              <w:bottom w:val="single" w:sz="4" w:space="0" w:color="auto"/>
                              <w:right w:val="single" w:sz="4" w:space="0" w:color="auto"/>
                            </w:tcBorders>
                            <w:vAlign w:val="center"/>
                          </w:tcPr>
                          <w:p w14:paraId="631038C7" w14:textId="24CFB833" w:rsidR="000E457C" w:rsidRPr="000E457C" w:rsidRDefault="000E457C" w:rsidP="004872AC">
                            <w:pPr>
                              <w:pStyle w:val="Header"/>
                              <w:tabs>
                                <w:tab w:val="clear" w:pos="4320"/>
                                <w:tab w:val="clear" w:pos="8640"/>
                              </w:tabs>
                              <w:rPr>
                                <w:rFonts w:ascii="Arial" w:hAnsi="Arial" w:cs="Arial"/>
                                <w:sz w:val="18"/>
                                <w:szCs w:val="18"/>
                              </w:rPr>
                            </w:pPr>
                            <w:r w:rsidRPr="000E457C">
                              <w:rPr>
                                <w:rFonts w:ascii="Arial" w:hAnsi="Arial" w:cs="Arial"/>
                                <w:sz w:val="18"/>
                                <w:szCs w:val="18"/>
                              </w:rPr>
                              <w:t>Service charge waivers</w:t>
                            </w:r>
                          </w:p>
                        </w:tc>
                        <w:tc>
                          <w:tcPr>
                            <w:tcW w:w="3240" w:type="dxa"/>
                            <w:tcBorders>
                              <w:top w:val="single" w:sz="4" w:space="0" w:color="auto"/>
                              <w:left w:val="single" w:sz="4" w:space="0" w:color="auto"/>
                              <w:bottom w:val="single" w:sz="4" w:space="0" w:color="auto"/>
                              <w:right w:val="single" w:sz="4" w:space="0" w:color="auto"/>
                            </w:tcBorders>
                            <w:vAlign w:val="center"/>
                          </w:tcPr>
                          <w:p w14:paraId="005F1811" w14:textId="53261010" w:rsidR="000E457C" w:rsidRPr="000E457C" w:rsidRDefault="000E457C" w:rsidP="00BE0E62">
                            <w:pPr>
                              <w:jc w:val="center"/>
                              <w:rPr>
                                <w:rFonts w:ascii="Arial" w:hAnsi="Arial" w:cs="Arial"/>
                                <w:sz w:val="18"/>
                                <w:szCs w:val="18"/>
                              </w:rPr>
                            </w:pPr>
                            <w:r w:rsidRPr="000E457C">
                              <w:rPr>
                                <w:rFonts w:ascii="Arial" w:hAnsi="Arial" w:cs="Arial"/>
                                <w:sz w:val="18"/>
                                <w:szCs w:val="18"/>
                              </w:rPr>
                              <w:t>None</w:t>
                            </w:r>
                          </w:p>
                        </w:tc>
                        <w:tc>
                          <w:tcPr>
                            <w:tcW w:w="3330" w:type="dxa"/>
                            <w:tcBorders>
                              <w:top w:val="single" w:sz="4" w:space="0" w:color="auto"/>
                              <w:left w:val="single" w:sz="4" w:space="0" w:color="auto"/>
                              <w:bottom w:val="single" w:sz="4" w:space="0" w:color="auto"/>
                              <w:right w:val="single" w:sz="4" w:space="0" w:color="auto"/>
                            </w:tcBorders>
                            <w:vAlign w:val="center"/>
                          </w:tcPr>
                          <w:p w14:paraId="5B2AFB9F" w14:textId="70474BEB" w:rsidR="000E457C" w:rsidRPr="000E457C" w:rsidRDefault="000E457C" w:rsidP="00BE0E62">
                            <w:pPr>
                              <w:pStyle w:val="Header"/>
                              <w:tabs>
                                <w:tab w:val="clear" w:pos="4320"/>
                                <w:tab w:val="clear" w:pos="8640"/>
                              </w:tabs>
                              <w:jc w:val="center"/>
                              <w:rPr>
                                <w:rFonts w:ascii="Arial" w:hAnsi="Arial" w:cs="Arial"/>
                                <w:bCs/>
                                <w:sz w:val="18"/>
                                <w:szCs w:val="18"/>
                              </w:rPr>
                            </w:pPr>
                            <w:r w:rsidRPr="000E457C">
                              <w:rPr>
                                <w:rFonts w:ascii="Arial" w:hAnsi="Arial" w:cs="Arial"/>
                                <w:bCs/>
                                <w:sz w:val="18"/>
                                <w:szCs w:val="18"/>
                              </w:rPr>
                              <w:t>Reduce fee by 10</w:t>
                            </w:r>
                            <w:r w:rsidRPr="000E457C">
                              <w:rPr>
                                <w:rFonts w:ascii="Arial" w:hAnsi="Arial" w:cs="Arial"/>
                                <w:sz w:val="18"/>
                                <w:szCs w:val="18"/>
                              </w:rPr>
                              <w:t>¢ with every pin-less Visa check card transaction completed within the cycle</w:t>
                            </w:r>
                          </w:p>
                        </w:tc>
                      </w:tr>
                    </w:tbl>
                    <w:p w14:paraId="265D733F" w14:textId="4C64B4B2" w:rsidR="00241ECA" w:rsidRPr="00241ECA" w:rsidRDefault="00241ECA" w:rsidP="003A4657">
                      <w:pPr>
                        <w:rPr>
                          <w:rFonts w:ascii="Calibri" w:hAnsi="Calibri"/>
                          <w:i/>
                          <w:sz w:val="16"/>
                          <w:szCs w:val="16"/>
                        </w:rPr>
                      </w:pPr>
                      <w:r w:rsidRPr="00241ECA">
                        <w:rPr>
                          <w:rFonts w:ascii="Calibri" w:hAnsi="Calibri"/>
                          <w:i/>
                          <w:sz w:val="16"/>
                          <w:szCs w:val="16"/>
                          <w:vertAlign w:val="superscript"/>
                        </w:rPr>
                        <w:t>1</w:t>
                      </w:r>
                      <w:r w:rsidRPr="00241ECA">
                        <w:rPr>
                          <w:rFonts w:ascii="Calibri" w:hAnsi="Calibri"/>
                          <w:i/>
                          <w:sz w:val="16"/>
                          <w:szCs w:val="16"/>
                        </w:rPr>
                        <w:t>Cell phone protection</w:t>
                      </w:r>
                      <w:r w:rsidR="000E457C">
                        <w:rPr>
                          <w:rFonts w:ascii="Calibri" w:hAnsi="Calibri"/>
                          <w:i/>
                          <w:sz w:val="16"/>
                          <w:szCs w:val="16"/>
                        </w:rPr>
                        <w:t>,</w:t>
                      </w:r>
                      <w:r w:rsidRPr="00241ECA">
                        <w:rPr>
                          <w:rFonts w:ascii="Calibri" w:hAnsi="Calibri"/>
                          <w:i/>
                          <w:sz w:val="16"/>
                          <w:szCs w:val="16"/>
                        </w:rPr>
                        <w:t xml:space="preserve"> personal identity theft benefit</w:t>
                      </w:r>
                      <w:r w:rsidR="000E457C">
                        <w:rPr>
                          <w:rFonts w:ascii="Calibri" w:hAnsi="Calibri"/>
                          <w:i/>
                          <w:sz w:val="16"/>
                          <w:szCs w:val="16"/>
                        </w:rPr>
                        <w:t>, and buyer’s protection and extended warranty</w:t>
                      </w:r>
                      <w:r w:rsidRPr="00241ECA">
                        <w:rPr>
                          <w:rFonts w:ascii="Calibri" w:hAnsi="Calibri"/>
                          <w:i/>
                          <w:sz w:val="16"/>
                          <w:szCs w:val="16"/>
                        </w:rPr>
                        <w:t xml:space="preserve"> are subject to additional terms and conditions. Participating merchants on </w:t>
                      </w:r>
                      <w:proofErr w:type="spellStart"/>
                      <w:r w:rsidRPr="00241ECA">
                        <w:rPr>
                          <w:rFonts w:ascii="Calibri" w:hAnsi="Calibri"/>
                          <w:i/>
                          <w:sz w:val="16"/>
                          <w:szCs w:val="16"/>
                        </w:rPr>
                        <w:t>BaZing</w:t>
                      </w:r>
                      <w:proofErr w:type="spellEnd"/>
                      <w:r w:rsidRPr="00241ECA">
                        <w:rPr>
                          <w:rFonts w:ascii="Calibri" w:hAnsi="Calibri"/>
                          <w:i/>
                          <w:sz w:val="16"/>
                          <w:szCs w:val="16"/>
                        </w:rPr>
                        <w:t xml:space="preserve"> are not sponsors of the program, are subject to change without notice, may not be available in all regions and may choose to limit deals. </w:t>
                      </w:r>
                    </w:p>
                    <w:p w14:paraId="6A1AF480" w14:textId="6636412E" w:rsidR="00241ECA" w:rsidRPr="00241ECA" w:rsidRDefault="00241ECA" w:rsidP="003A4657">
                      <w:pPr>
                        <w:rPr>
                          <w:rFonts w:ascii="Calibri" w:hAnsi="Calibri"/>
                          <w:i/>
                          <w:sz w:val="16"/>
                          <w:szCs w:val="16"/>
                        </w:rPr>
                      </w:pPr>
                      <w:r w:rsidRPr="00241ECA">
                        <w:rPr>
                          <w:rFonts w:ascii="Calibri" w:hAnsi="Calibri"/>
                          <w:i/>
                          <w:sz w:val="16"/>
                          <w:szCs w:val="16"/>
                          <w:vertAlign w:val="superscript"/>
                        </w:rPr>
                        <w:t>2</w:t>
                      </w:r>
                      <w:r w:rsidRPr="00241ECA">
                        <w:rPr>
                          <w:rFonts w:ascii="Calibri" w:hAnsi="Calibri"/>
                          <w:i/>
                          <w:sz w:val="16"/>
                          <w:szCs w:val="16"/>
                        </w:rPr>
                        <w:t xml:space="preserve">Insurance products are:  NOT A DEPOSIT. NOT </w:t>
                      </w:r>
                      <w:r w:rsidR="000E457C">
                        <w:rPr>
                          <w:rFonts w:ascii="Calibri" w:hAnsi="Calibri"/>
                          <w:i/>
                          <w:sz w:val="16"/>
                          <w:szCs w:val="16"/>
                        </w:rPr>
                        <w:t>NCUA</w:t>
                      </w:r>
                      <w:r w:rsidRPr="00241ECA">
                        <w:rPr>
                          <w:rFonts w:ascii="Calibri" w:hAnsi="Calibri"/>
                          <w:i/>
                          <w:sz w:val="16"/>
                          <w:szCs w:val="16"/>
                        </w:rPr>
                        <w:t xml:space="preserve">-INSURED. NOT INSURED BY ANY FEDERAL GOVERNMENT AGENCY. NOT GUARANTEED BY THE </w:t>
                      </w:r>
                      <w:r w:rsidR="000E457C">
                        <w:rPr>
                          <w:rFonts w:ascii="Calibri" w:hAnsi="Calibri"/>
                          <w:i/>
                          <w:sz w:val="16"/>
                          <w:szCs w:val="16"/>
                        </w:rPr>
                        <w:t>CREDIT UNION</w:t>
                      </w:r>
                      <w:r w:rsidRPr="00241ECA">
                        <w:rPr>
                          <w:rFonts w:ascii="Calibri" w:hAnsi="Calibri"/>
                          <w:i/>
                          <w:sz w:val="16"/>
                          <w:szCs w:val="16"/>
                        </w:rPr>
                        <w:t xml:space="preserve">. </w:t>
                      </w:r>
                    </w:p>
                    <w:p w14:paraId="2722D0AE" w14:textId="77777777" w:rsidR="00241ECA" w:rsidRPr="00241ECA" w:rsidRDefault="00241ECA" w:rsidP="003A4657">
                      <w:pPr>
                        <w:pStyle w:val="BodyTextIndent"/>
                        <w:ind w:left="0"/>
                        <w:rPr>
                          <w:rFonts w:ascii="Calibri" w:hAnsi="Calibri"/>
                          <w:b/>
                          <w:bCs/>
                          <w:sz w:val="22"/>
                          <w:szCs w:val="22"/>
                        </w:rPr>
                      </w:pPr>
                    </w:p>
                    <w:p w14:paraId="7DAC788D" w14:textId="77777777" w:rsidR="00241ECA" w:rsidRPr="004872AC" w:rsidRDefault="00241ECA" w:rsidP="003A4657">
                      <w:pPr>
                        <w:pStyle w:val="BlockText"/>
                        <w:ind w:left="0" w:right="0"/>
                        <w:rPr>
                          <w:rFonts w:ascii="Arial" w:hAnsi="Arial" w:cs="Arial"/>
                          <w:b/>
                          <w:bCs/>
                          <w:iCs/>
                          <w:szCs w:val="20"/>
                        </w:rPr>
                      </w:pPr>
                      <w:r w:rsidRPr="004872AC">
                        <w:rPr>
                          <w:rFonts w:ascii="Arial" w:hAnsi="Arial" w:cs="Arial"/>
                          <w:b/>
                          <w:bCs/>
                          <w:iCs/>
                          <w:szCs w:val="20"/>
                        </w:rPr>
                        <w:t>When are my new benefits available?</w:t>
                      </w:r>
                    </w:p>
                    <w:p w14:paraId="0FC783CB" w14:textId="25E7A6BE" w:rsidR="00241ECA" w:rsidRPr="004872AC" w:rsidRDefault="00241ECA" w:rsidP="003A4657">
                      <w:pPr>
                        <w:pStyle w:val="BlockText"/>
                        <w:ind w:left="0" w:right="0"/>
                        <w:rPr>
                          <w:rFonts w:ascii="Arial" w:hAnsi="Arial" w:cs="Arial"/>
                          <w:szCs w:val="20"/>
                        </w:rPr>
                      </w:pPr>
                      <w:r w:rsidRPr="004872AC">
                        <w:rPr>
                          <w:rFonts w:ascii="Arial" w:hAnsi="Arial" w:cs="Arial"/>
                          <w:szCs w:val="20"/>
                        </w:rPr>
                        <w:t xml:space="preserve">Your account change and personal protection benefits, including insurance, are effective </w:t>
                      </w:r>
                      <w:r w:rsidR="000E457C">
                        <w:rPr>
                          <w:rFonts w:ascii="Arial" w:hAnsi="Arial" w:cs="Arial"/>
                          <w:szCs w:val="20"/>
                        </w:rPr>
                        <w:t>July 7, 2019</w:t>
                      </w:r>
                      <w:r w:rsidRPr="004872AC">
                        <w:rPr>
                          <w:rFonts w:ascii="Arial" w:hAnsi="Arial" w:cs="Arial"/>
                          <w:szCs w:val="20"/>
                        </w:rPr>
                        <w:t>, but you can take advantage of you</w:t>
                      </w:r>
                      <w:r w:rsidR="001B4552">
                        <w:rPr>
                          <w:rFonts w:ascii="Arial" w:hAnsi="Arial" w:cs="Arial"/>
                          <w:szCs w:val="20"/>
                        </w:rPr>
                        <w:t>r</w:t>
                      </w:r>
                      <w:r w:rsidRPr="004872AC">
                        <w:rPr>
                          <w:rFonts w:ascii="Arial" w:hAnsi="Arial" w:cs="Arial"/>
                          <w:szCs w:val="20"/>
                        </w:rPr>
                        <w:t xml:space="preserve"> discounts and savings immediately. </w:t>
                      </w:r>
                    </w:p>
                    <w:p w14:paraId="668CFAE2" w14:textId="77777777" w:rsidR="000E457C" w:rsidRPr="00631FCF" w:rsidRDefault="000E457C" w:rsidP="000E457C">
                      <w:pPr>
                        <w:pStyle w:val="ListParagraph"/>
                        <w:ind w:left="0"/>
                        <w:rPr>
                          <w:rFonts w:ascii="Arial" w:hAnsi="Arial" w:cs="Arial"/>
                          <w:sz w:val="20"/>
                          <w:szCs w:val="20"/>
                        </w:rPr>
                      </w:pPr>
                    </w:p>
                    <w:p w14:paraId="4981AC1C" w14:textId="77777777" w:rsidR="000E457C" w:rsidRPr="00631FCF" w:rsidRDefault="000E457C" w:rsidP="000E457C">
                      <w:pPr>
                        <w:pStyle w:val="ListParagraph"/>
                        <w:ind w:left="0"/>
                        <w:rPr>
                          <w:rFonts w:ascii="Arial" w:hAnsi="Arial" w:cs="Arial"/>
                          <w:b/>
                          <w:i/>
                          <w:sz w:val="20"/>
                          <w:szCs w:val="20"/>
                        </w:rPr>
                      </w:pPr>
                      <w:r w:rsidRPr="00631FCF">
                        <w:rPr>
                          <w:rFonts w:ascii="Arial" w:hAnsi="Arial" w:cs="Arial"/>
                          <w:b/>
                          <w:i/>
                          <w:sz w:val="20"/>
                          <w:szCs w:val="20"/>
                        </w:rPr>
                        <w:t>How can I access the benefits of my new account?</w:t>
                      </w:r>
                    </w:p>
                    <w:p w14:paraId="0EB47941" w14:textId="77777777" w:rsidR="000E457C" w:rsidRPr="00631FCF" w:rsidRDefault="000E457C" w:rsidP="000E457C">
                      <w:pPr>
                        <w:pStyle w:val="ListParagraph"/>
                        <w:ind w:left="0"/>
                        <w:rPr>
                          <w:rFonts w:ascii="Arial" w:hAnsi="Arial" w:cs="Arial"/>
                          <w:sz w:val="20"/>
                          <w:szCs w:val="20"/>
                        </w:rPr>
                      </w:pPr>
                      <w:proofErr w:type="spellStart"/>
                      <w:r w:rsidRPr="00631FCF">
                        <w:rPr>
                          <w:rFonts w:ascii="Arial" w:hAnsi="Arial" w:cs="Arial"/>
                          <w:sz w:val="20"/>
                          <w:szCs w:val="20"/>
                        </w:rPr>
                        <w:t>BaZing</w:t>
                      </w:r>
                      <w:proofErr w:type="spellEnd"/>
                      <w:r w:rsidRPr="00631FCF">
                        <w:rPr>
                          <w:rFonts w:ascii="Arial" w:hAnsi="Arial" w:cs="Arial"/>
                          <w:sz w:val="20"/>
                          <w:szCs w:val="20"/>
                        </w:rPr>
                        <w:t xml:space="preserve"> brings thousands of discounts on dining, shopping, travel services and more right to you with their mobile app. Here’s how to access it:</w:t>
                      </w:r>
                    </w:p>
                    <w:p w14:paraId="3C9C663D" w14:textId="77777777" w:rsidR="000E457C" w:rsidRPr="00631FCF" w:rsidRDefault="000E457C" w:rsidP="000E457C">
                      <w:pPr>
                        <w:pStyle w:val="ListParagraph"/>
                        <w:ind w:left="0"/>
                        <w:rPr>
                          <w:rFonts w:ascii="Arial" w:hAnsi="Arial" w:cs="Arial"/>
                          <w:sz w:val="20"/>
                          <w:szCs w:val="20"/>
                        </w:rPr>
                      </w:pPr>
                    </w:p>
                    <w:p w14:paraId="570B11C4" w14:textId="77777777" w:rsidR="000E457C" w:rsidRPr="00631FCF" w:rsidRDefault="000E457C" w:rsidP="000E457C">
                      <w:pPr>
                        <w:pStyle w:val="ListParagraph"/>
                        <w:numPr>
                          <w:ilvl w:val="0"/>
                          <w:numId w:val="24"/>
                        </w:numPr>
                        <w:rPr>
                          <w:rFonts w:ascii="Arial" w:hAnsi="Arial" w:cs="Arial"/>
                          <w:sz w:val="20"/>
                          <w:szCs w:val="20"/>
                        </w:rPr>
                      </w:pPr>
                      <w:r w:rsidRPr="00631FCF">
                        <w:rPr>
                          <w:rFonts w:ascii="Arial" w:hAnsi="Arial" w:cs="Arial"/>
                          <w:sz w:val="20"/>
                          <w:szCs w:val="20"/>
                        </w:rPr>
                        <w:t xml:space="preserve">Download the Free </w:t>
                      </w:r>
                      <w:proofErr w:type="spellStart"/>
                      <w:r w:rsidRPr="00631FCF">
                        <w:rPr>
                          <w:rFonts w:ascii="Arial" w:hAnsi="Arial" w:cs="Arial"/>
                          <w:sz w:val="20"/>
                          <w:szCs w:val="20"/>
                        </w:rPr>
                        <w:t>BaZing</w:t>
                      </w:r>
                      <w:proofErr w:type="spellEnd"/>
                      <w:r w:rsidRPr="00631FCF">
                        <w:rPr>
                          <w:rFonts w:ascii="Arial" w:hAnsi="Arial" w:cs="Arial"/>
                          <w:sz w:val="20"/>
                          <w:szCs w:val="20"/>
                        </w:rPr>
                        <w:t xml:space="preserve"> mobile app from the App Store and/or Google Play or visit bazing.com to get started. </w:t>
                      </w:r>
                    </w:p>
                    <w:p w14:paraId="5EB583B6" w14:textId="77777777" w:rsidR="000E457C" w:rsidRPr="00631FCF" w:rsidRDefault="000E457C" w:rsidP="000E457C">
                      <w:pPr>
                        <w:pStyle w:val="ListParagraph"/>
                        <w:numPr>
                          <w:ilvl w:val="0"/>
                          <w:numId w:val="24"/>
                        </w:numPr>
                        <w:rPr>
                          <w:rFonts w:ascii="Arial" w:hAnsi="Arial" w:cs="Arial"/>
                          <w:sz w:val="20"/>
                          <w:szCs w:val="20"/>
                        </w:rPr>
                      </w:pPr>
                      <w:r w:rsidRPr="00631FCF">
                        <w:rPr>
                          <w:rFonts w:ascii="Arial" w:hAnsi="Arial" w:cs="Arial"/>
                          <w:sz w:val="20"/>
                          <w:szCs w:val="20"/>
                        </w:rPr>
                        <w:t xml:space="preserve">Enter the Temporary Password: </w:t>
                      </w:r>
                      <w:r>
                        <w:rPr>
                          <w:rFonts w:ascii="Arial" w:hAnsi="Arial" w:cs="Arial"/>
                          <w:sz w:val="20"/>
                          <w:szCs w:val="20"/>
                        </w:rPr>
                        <w:t>ADVANTAGE.</w:t>
                      </w:r>
                    </w:p>
                    <w:p w14:paraId="748AD274" w14:textId="77777777" w:rsidR="000E457C" w:rsidRPr="00631FCF" w:rsidRDefault="000E457C" w:rsidP="000E457C">
                      <w:pPr>
                        <w:pStyle w:val="ListParagraph"/>
                        <w:numPr>
                          <w:ilvl w:val="0"/>
                          <w:numId w:val="24"/>
                        </w:numPr>
                        <w:rPr>
                          <w:rFonts w:ascii="Arial" w:hAnsi="Arial" w:cs="Arial"/>
                          <w:sz w:val="20"/>
                          <w:szCs w:val="20"/>
                        </w:rPr>
                      </w:pPr>
                      <w:r w:rsidRPr="00631FCF">
                        <w:rPr>
                          <w:rFonts w:ascii="Arial" w:hAnsi="Arial" w:cs="Arial"/>
                          <w:sz w:val="20"/>
                          <w:szCs w:val="20"/>
                        </w:rPr>
                        <w:t>Follow the steps and start searching for deals nearby. Or browse by category.</w:t>
                      </w:r>
                    </w:p>
                    <w:p w14:paraId="0CB89737" w14:textId="77777777" w:rsidR="000E457C" w:rsidRPr="00631FCF" w:rsidRDefault="000E457C" w:rsidP="000E457C">
                      <w:pPr>
                        <w:pStyle w:val="ListParagraph"/>
                        <w:numPr>
                          <w:ilvl w:val="0"/>
                          <w:numId w:val="24"/>
                        </w:numPr>
                        <w:rPr>
                          <w:rFonts w:ascii="Arial" w:hAnsi="Arial" w:cs="Arial"/>
                          <w:sz w:val="20"/>
                          <w:szCs w:val="20"/>
                        </w:rPr>
                      </w:pPr>
                      <w:r w:rsidRPr="00631FCF">
                        <w:rPr>
                          <w:rFonts w:ascii="Arial" w:hAnsi="Arial" w:cs="Arial"/>
                          <w:sz w:val="20"/>
                          <w:szCs w:val="20"/>
                        </w:rPr>
                        <w:t xml:space="preserve">Once you find something you like, present the coupon to the retailer for instant savings. </w:t>
                      </w:r>
                    </w:p>
                    <w:p w14:paraId="208DE230" w14:textId="77777777" w:rsidR="000E457C" w:rsidRPr="00631FCF" w:rsidRDefault="000E457C" w:rsidP="000E457C">
                      <w:pPr>
                        <w:pStyle w:val="ListParagraph"/>
                        <w:numPr>
                          <w:ilvl w:val="0"/>
                          <w:numId w:val="24"/>
                        </w:numPr>
                        <w:rPr>
                          <w:rFonts w:ascii="Arial" w:hAnsi="Arial" w:cs="Arial"/>
                          <w:sz w:val="20"/>
                          <w:szCs w:val="20"/>
                        </w:rPr>
                      </w:pPr>
                      <w:r w:rsidRPr="00631FCF">
                        <w:rPr>
                          <w:rFonts w:ascii="Arial" w:hAnsi="Arial" w:cs="Arial"/>
                          <w:sz w:val="20"/>
                          <w:szCs w:val="20"/>
                        </w:rPr>
                        <w:t xml:space="preserve">When you’re all set up, you’ll begin receiving emails from </w:t>
                      </w:r>
                      <w:proofErr w:type="spellStart"/>
                      <w:r w:rsidRPr="00631FCF">
                        <w:rPr>
                          <w:rFonts w:ascii="Arial" w:hAnsi="Arial" w:cs="Arial"/>
                          <w:sz w:val="20"/>
                          <w:szCs w:val="20"/>
                        </w:rPr>
                        <w:t>BaZing</w:t>
                      </w:r>
                      <w:proofErr w:type="spellEnd"/>
                      <w:r w:rsidRPr="00631FCF">
                        <w:rPr>
                          <w:rFonts w:ascii="Arial" w:hAnsi="Arial" w:cs="Arial"/>
                          <w:sz w:val="20"/>
                          <w:szCs w:val="20"/>
                        </w:rPr>
                        <w:t xml:space="preserve"> with weekly-featured deals. </w:t>
                      </w:r>
                    </w:p>
                    <w:p w14:paraId="7E2B10AB" w14:textId="77777777" w:rsidR="000E457C" w:rsidRPr="00631FCF" w:rsidRDefault="000E457C" w:rsidP="000E457C">
                      <w:pPr>
                        <w:pStyle w:val="ListParagraph"/>
                        <w:numPr>
                          <w:ilvl w:val="0"/>
                          <w:numId w:val="24"/>
                        </w:numPr>
                        <w:rPr>
                          <w:rFonts w:ascii="Arial" w:hAnsi="Arial" w:cs="Arial"/>
                          <w:sz w:val="20"/>
                          <w:szCs w:val="20"/>
                        </w:rPr>
                      </w:pPr>
                      <w:r w:rsidRPr="00631FCF">
                        <w:rPr>
                          <w:rFonts w:ascii="Arial" w:hAnsi="Arial" w:cs="Arial"/>
                          <w:sz w:val="20"/>
                          <w:szCs w:val="20"/>
                        </w:rPr>
                        <w:t>You can opt out of emails at any time by clicking on the link at the bottom of the email.</w:t>
                      </w:r>
                    </w:p>
                    <w:p w14:paraId="513D563E" w14:textId="77777777" w:rsidR="00241ECA" w:rsidRPr="004872AC" w:rsidRDefault="00241ECA" w:rsidP="003A4657">
                      <w:pPr>
                        <w:numPr>
                          <w:ilvl w:val="0"/>
                          <w:numId w:val="24"/>
                        </w:numPr>
                        <w:rPr>
                          <w:rFonts w:ascii="Arial" w:hAnsi="Arial" w:cs="Arial"/>
                          <w:sz w:val="20"/>
                          <w:szCs w:val="20"/>
                        </w:rPr>
                      </w:pPr>
                      <w:r w:rsidRPr="004872AC">
                        <w:rPr>
                          <w:rFonts w:ascii="Arial" w:hAnsi="Arial" w:cs="Arial"/>
                          <w:sz w:val="20"/>
                          <w:szCs w:val="20"/>
                        </w:rPr>
                        <w:t xml:space="preserve">Once you find something you like, present the coupon to the retailer for instant savings. </w:t>
                      </w:r>
                    </w:p>
                    <w:p w14:paraId="392260B7" w14:textId="77777777" w:rsidR="00241ECA" w:rsidRPr="004872AC" w:rsidRDefault="00241ECA" w:rsidP="003A4657">
                      <w:pPr>
                        <w:pStyle w:val="BlockText"/>
                        <w:ind w:left="0" w:right="0"/>
                        <w:rPr>
                          <w:rFonts w:ascii="Arial" w:hAnsi="Arial" w:cs="Arial"/>
                          <w:b/>
                          <w:szCs w:val="20"/>
                        </w:rPr>
                      </w:pPr>
                    </w:p>
                    <w:p w14:paraId="2468C135" w14:textId="77777777" w:rsidR="000E457C" w:rsidRPr="00631FCF" w:rsidRDefault="000E457C" w:rsidP="000E457C">
                      <w:pPr>
                        <w:rPr>
                          <w:rFonts w:ascii="Arial" w:hAnsi="Arial" w:cs="Arial"/>
                          <w:b/>
                          <w:i/>
                          <w:sz w:val="20"/>
                          <w:szCs w:val="20"/>
                        </w:rPr>
                      </w:pPr>
                      <w:r w:rsidRPr="00631FCF">
                        <w:rPr>
                          <w:rFonts w:ascii="Arial" w:hAnsi="Arial" w:cs="Arial"/>
                          <w:b/>
                          <w:i/>
                          <w:sz w:val="20"/>
                          <w:szCs w:val="20"/>
                        </w:rPr>
                        <w:t>What if I don’t have online or mobile access?</w:t>
                      </w:r>
                    </w:p>
                    <w:p w14:paraId="61C8CEEA" w14:textId="77777777" w:rsidR="000E457C" w:rsidRPr="00631FCF" w:rsidRDefault="000E457C" w:rsidP="000E457C">
                      <w:pPr>
                        <w:rPr>
                          <w:rFonts w:ascii="Arial" w:hAnsi="Arial" w:cs="Arial"/>
                          <w:sz w:val="20"/>
                          <w:szCs w:val="20"/>
                        </w:rPr>
                      </w:pPr>
                      <w:r>
                        <w:rPr>
                          <w:rFonts w:ascii="Arial" w:hAnsi="Arial" w:cs="Arial"/>
                          <w:sz w:val="20"/>
                          <w:szCs w:val="20"/>
                        </w:rPr>
                        <w:t>Simply contact us</w:t>
                      </w:r>
                      <w:r w:rsidRPr="00631FCF">
                        <w:rPr>
                          <w:rFonts w:ascii="Arial" w:hAnsi="Arial" w:cs="Arial"/>
                          <w:sz w:val="20"/>
                          <w:szCs w:val="20"/>
                        </w:rPr>
                        <w:t xml:space="preserve"> or visit one of our convenient branches</w:t>
                      </w:r>
                      <w:r>
                        <w:rPr>
                          <w:rFonts w:ascii="Arial" w:hAnsi="Arial" w:cs="Arial"/>
                          <w:sz w:val="20"/>
                          <w:szCs w:val="20"/>
                        </w:rPr>
                        <w:t>,</w:t>
                      </w:r>
                      <w:r w:rsidRPr="00631FCF">
                        <w:rPr>
                          <w:rFonts w:ascii="Arial" w:hAnsi="Arial" w:cs="Arial"/>
                          <w:sz w:val="20"/>
                          <w:szCs w:val="20"/>
                        </w:rPr>
                        <w:t xml:space="preserve"> and we will provide you with more information.</w:t>
                      </w:r>
                    </w:p>
                    <w:p w14:paraId="6FB6DDD7" w14:textId="77777777" w:rsidR="000E457C" w:rsidRPr="00631FCF" w:rsidRDefault="000E457C" w:rsidP="000E457C">
                      <w:pPr>
                        <w:rPr>
                          <w:rFonts w:ascii="Arial" w:hAnsi="Arial" w:cs="Arial"/>
                          <w:b/>
                          <w:i/>
                          <w:sz w:val="20"/>
                          <w:szCs w:val="20"/>
                        </w:rPr>
                      </w:pPr>
                    </w:p>
                    <w:p w14:paraId="55698474" w14:textId="77777777" w:rsidR="000E457C" w:rsidRPr="00631FCF" w:rsidRDefault="000E457C" w:rsidP="000E457C">
                      <w:pPr>
                        <w:rPr>
                          <w:rFonts w:ascii="Arial" w:hAnsi="Arial" w:cs="Arial"/>
                          <w:b/>
                          <w:i/>
                          <w:sz w:val="20"/>
                          <w:szCs w:val="20"/>
                        </w:rPr>
                      </w:pPr>
                      <w:r w:rsidRPr="00631FCF">
                        <w:rPr>
                          <w:rFonts w:ascii="Arial" w:hAnsi="Arial" w:cs="Arial"/>
                          <w:b/>
                          <w:i/>
                          <w:sz w:val="20"/>
                          <w:szCs w:val="20"/>
                        </w:rPr>
                        <w:t>More questions?</w:t>
                      </w:r>
                    </w:p>
                    <w:p w14:paraId="4C0B4004" w14:textId="77777777" w:rsidR="000E457C" w:rsidRPr="00631FCF" w:rsidRDefault="000E457C" w:rsidP="000E457C">
                      <w:pPr>
                        <w:rPr>
                          <w:rFonts w:ascii="Arial" w:hAnsi="Arial" w:cs="Arial"/>
                          <w:sz w:val="20"/>
                          <w:szCs w:val="20"/>
                        </w:rPr>
                      </w:pPr>
                      <w:r w:rsidRPr="00631FCF">
                        <w:rPr>
                          <w:rFonts w:ascii="Arial" w:hAnsi="Arial" w:cs="Arial"/>
                          <w:sz w:val="20"/>
                          <w:szCs w:val="20"/>
                        </w:rPr>
                        <w:t xml:space="preserve">We’re here to help. Just contact </w:t>
                      </w:r>
                      <w:r>
                        <w:rPr>
                          <w:rFonts w:ascii="Arial" w:hAnsi="Arial" w:cs="Arial"/>
                          <w:sz w:val="20"/>
                          <w:szCs w:val="20"/>
                        </w:rPr>
                        <w:t>one of our locations</w:t>
                      </w:r>
                      <w:r w:rsidRPr="00631FCF">
                        <w:rPr>
                          <w:rFonts w:ascii="Arial" w:hAnsi="Arial" w:cs="Arial"/>
                          <w:sz w:val="20"/>
                          <w:szCs w:val="20"/>
                        </w:rPr>
                        <w:t xml:space="preserve"> for more information about your account changes.</w:t>
                      </w:r>
                    </w:p>
                    <w:p w14:paraId="66A3A62D" w14:textId="77777777" w:rsidR="000E457C" w:rsidRDefault="000E457C" w:rsidP="000E457C">
                      <w:pPr>
                        <w:rPr>
                          <w:rFonts w:ascii="Arial" w:hAnsi="Arial" w:cs="Arial"/>
                          <w:sz w:val="20"/>
                          <w:szCs w:val="20"/>
                        </w:rPr>
                      </w:pPr>
                    </w:p>
                    <w:p w14:paraId="2F2B0C8D" w14:textId="77777777" w:rsidR="000E457C" w:rsidRDefault="000E457C" w:rsidP="000E457C">
                      <w:pPr>
                        <w:rPr>
                          <w:rFonts w:ascii="Arial" w:hAnsi="Arial" w:cs="Arial"/>
                          <w:sz w:val="20"/>
                          <w:szCs w:val="20"/>
                        </w:rPr>
                      </w:pPr>
                    </w:p>
                    <w:p w14:paraId="1882D49C" w14:textId="6A7C14B5" w:rsidR="00241ECA" w:rsidRDefault="001B4552" w:rsidP="000E457C">
                      <w:r w:rsidRPr="001B4552">
                        <w:rPr>
                          <w:rFonts w:ascii="Arial" w:hAnsi="Arial" w:cs="Arial"/>
                          <w:noProof/>
                          <w:sz w:val="20"/>
                          <w:szCs w:val="20"/>
                        </w:rPr>
                        <w:drawing>
                          <wp:inline distT="0" distB="0" distL="0" distR="0" wp14:anchorId="19E4CDF4" wp14:editId="3C9991D3">
                            <wp:extent cx="204787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xbxContent>
                </v:textbox>
                <w10:wrap type="through"/>
              </v:shape>
            </w:pict>
          </mc:Fallback>
        </mc:AlternateContent>
      </w:r>
    </w:p>
    <w:sectPr w:rsidR="00F231FA" w:rsidRPr="003A4657" w:rsidSect="001F3401">
      <w:type w:val="continuous"/>
      <w:pgSz w:w="12240" w:h="20160" w:code="5"/>
      <w:pgMar w:top="90" w:right="900" w:bottom="36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DB2D0" w14:textId="77777777" w:rsidR="006325B3" w:rsidRDefault="006325B3">
      <w:r>
        <w:separator/>
      </w:r>
    </w:p>
  </w:endnote>
  <w:endnote w:type="continuationSeparator" w:id="0">
    <w:p w14:paraId="6B3EE6A7" w14:textId="77777777" w:rsidR="006325B3" w:rsidRDefault="0063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E0FF2" w14:textId="77777777" w:rsidR="006325B3" w:rsidRDefault="006325B3">
      <w:r>
        <w:separator/>
      </w:r>
    </w:p>
  </w:footnote>
  <w:footnote w:type="continuationSeparator" w:id="0">
    <w:p w14:paraId="1835C571" w14:textId="77777777" w:rsidR="006325B3" w:rsidRDefault="00632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B7CB1" w14:textId="77777777" w:rsidR="00241ECA" w:rsidRDefault="00241ECA">
    <w:pPr>
      <w:jc w:val="right"/>
      <w:rPr>
        <w:noProof/>
        <w:color w:val="FF0000"/>
        <w:sz w:val="16"/>
        <w:szCs w:val="16"/>
      </w:rPr>
    </w:pPr>
    <w:r>
      <w:tab/>
    </w:r>
    <w:r>
      <w:tab/>
    </w:r>
    <w:r>
      <w:rPr>
        <w:noProof/>
        <w:color w:val="FF0000"/>
        <w:sz w:val="16"/>
        <w:szCs w:val="16"/>
      </w:rPr>
      <w:t xml:space="preserve"> </w:t>
    </w:r>
  </w:p>
  <w:p w14:paraId="7E9B8FA7" w14:textId="77777777" w:rsidR="00241ECA" w:rsidRDefault="00241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54E73" w14:textId="1382F3DE" w:rsidR="00044F02" w:rsidRDefault="00726482" w:rsidP="00726482">
    <w:pPr>
      <w:pStyle w:val="Header"/>
      <w:jc w:val="center"/>
    </w:pPr>
    <w:r>
      <w:rPr>
        <w:noProof/>
      </w:rPr>
      <w:drawing>
        <wp:inline distT="0" distB="0" distL="0" distR="0" wp14:anchorId="21D23490" wp14:editId="2173309F">
          <wp:extent cx="1655127" cy="116421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is one.png"/>
                  <pic:cNvPicPr/>
                </pic:nvPicPr>
                <pic:blipFill>
                  <a:blip r:embed="rId1">
                    <a:extLst>
                      <a:ext uri="{28A0092B-C50C-407E-A947-70E740481C1C}">
                        <a14:useLocalDpi xmlns:a14="http://schemas.microsoft.com/office/drawing/2010/main" val="0"/>
                      </a:ext>
                    </a:extLst>
                  </a:blip>
                  <a:stretch>
                    <a:fillRect/>
                  </a:stretch>
                </pic:blipFill>
                <pic:spPr>
                  <a:xfrm>
                    <a:off x="0" y="0"/>
                    <a:ext cx="1662427" cy="11693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709E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63401"/>
    <w:multiLevelType w:val="hybridMultilevel"/>
    <w:tmpl w:val="6CEAD9BA"/>
    <w:lvl w:ilvl="0" w:tplc="E5F20FCE">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8A96F42"/>
    <w:multiLevelType w:val="hybridMultilevel"/>
    <w:tmpl w:val="2870C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570EFC"/>
    <w:multiLevelType w:val="hybridMultilevel"/>
    <w:tmpl w:val="0DBAD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B207E"/>
    <w:multiLevelType w:val="hybridMultilevel"/>
    <w:tmpl w:val="957065BE"/>
    <w:lvl w:ilvl="0" w:tplc="E5F20FCE">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FCB0E45"/>
    <w:multiLevelType w:val="hybridMultilevel"/>
    <w:tmpl w:val="60005960"/>
    <w:lvl w:ilvl="0" w:tplc="0409000D">
      <w:start w:val="1"/>
      <w:numFmt w:val="bullet"/>
      <w:lvlText w:val=""/>
      <w:lvlJc w:val="left"/>
      <w:pPr>
        <w:tabs>
          <w:tab w:val="num" w:pos="648"/>
        </w:tabs>
        <w:ind w:left="648"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E376C09"/>
    <w:multiLevelType w:val="hybridMultilevel"/>
    <w:tmpl w:val="EB82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B61D1"/>
    <w:multiLevelType w:val="hybridMultilevel"/>
    <w:tmpl w:val="CCC6758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15:restartNumberingAfterBreak="0">
    <w:nsid w:val="2317729A"/>
    <w:multiLevelType w:val="hybridMultilevel"/>
    <w:tmpl w:val="BFDE24C4"/>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283A71A6"/>
    <w:multiLevelType w:val="hybridMultilevel"/>
    <w:tmpl w:val="A32A0AF0"/>
    <w:lvl w:ilvl="0" w:tplc="7ACED1FC">
      <w:start w:val="1"/>
      <w:numFmt w:val="bullet"/>
      <w:lvlText w:val=""/>
      <w:lvlJc w:val="left"/>
      <w:pPr>
        <w:tabs>
          <w:tab w:val="num" w:pos="648"/>
        </w:tabs>
        <w:ind w:left="648" w:hanging="360"/>
      </w:pPr>
      <w:rPr>
        <w:rFonts w:ascii="Wingdings" w:hAnsi="Wingdings" w:cs="Times New Roman" w:hint="default"/>
        <w:strike w:val="0"/>
        <w:dstrike w:val="0"/>
        <w:color w:val="auto"/>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cs="Times New Roman" w:hint="default"/>
      </w:rPr>
    </w:lvl>
    <w:lvl w:ilvl="3" w:tplc="04090001">
      <w:start w:val="1"/>
      <w:numFmt w:val="bullet"/>
      <w:lvlText w:val=""/>
      <w:lvlJc w:val="left"/>
      <w:pPr>
        <w:tabs>
          <w:tab w:val="num" w:pos="2808"/>
        </w:tabs>
        <w:ind w:left="2808" w:hanging="360"/>
      </w:pPr>
      <w:rPr>
        <w:rFonts w:ascii="Symbol" w:hAnsi="Symbol" w:cs="Times New Roman"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cs="Times New Roman" w:hint="default"/>
      </w:rPr>
    </w:lvl>
    <w:lvl w:ilvl="6" w:tplc="04090001">
      <w:start w:val="1"/>
      <w:numFmt w:val="bullet"/>
      <w:lvlText w:val=""/>
      <w:lvlJc w:val="left"/>
      <w:pPr>
        <w:tabs>
          <w:tab w:val="num" w:pos="4968"/>
        </w:tabs>
        <w:ind w:left="4968" w:hanging="360"/>
      </w:pPr>
      <w:rPr>
        <w:rFonts w:ascii="Symbol" w:hAnsi="Symbol" w:cs="Times New Roman"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start w:val="1"/>
      <w:numFmt w:val="bullet"/>
      <w:lvlText w:val=""/>
      <w:lvlJc w:val="left"/>
      <w:pPr>
        <w:tabs>
          <w:tab w:val="num" w:pos="6408"/>
        </w:tabs>
        <w:ind w:left="6408" w:hanging="360"/>
      </w:pPr>
      <w:rPr>
        <w:rFonts w:ascii="Wingdings" w:hAnsi="Wingdings" w:cs="Times New Roman" w:hint="default"/>
      </w:rPr>
    </w:lvl>
  </w:abstractNum>
  <w:abstractNum w:abstractNumId="10" w15:restartNumberingAfterBreak="0">
    <w:nsid w:val="2F016E87"/>
    <w:multiLevelType w:val="hybridMultilevel"/>
    <w:tmpl w:val="E2A6B9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6144A61"/>
    <w:multiLevelType w:val="hybridMultilevel"/>
    <w:tmpl w:val="A32A0AF0"/>
    <w:lvl w:ilvl="0" w:tplc="0409000D">
      <w:start w:val="1"/>
      <w:numFmt w:val="bullet"/>
      <w:lvlText w:val=""/>
      <w:lvlJc w:val="left"/>
      <w:pPr>
        <w:tabs>
          <w:tab w:val="num" w:pos="648"/>
        </w:tabs>
        <w:ind w:left="648" w:hanging="360"/>
      </w:pPr>
      <w:rPr>
        <w:rFonts w:ascii="Wingdings" w:hAnsi="Wingdings" w:cs="Times New Roman"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cs="Times New Roman" w:hint="default"/>
      </w:rPr>
    </w:lvl>
    <w:lvl w:ilvl="3" w:tplc="04090001">
      <w:start w:val="1"/>
      <w:numFmt w:val="bullet"/>
      <w:lvlText w:val=""/>
      <w:lvlJc w:val="left"/>
      <w:pPr>
        <w:tabs>
          <w:tab w:val="num" w:pos="2808"/>
        </w:tabs>
        <w:ind w:left="2808" w:hanging="360"/>
      </w:pPr>
      <w:rPr>
        <w:rFonts w:ascii="Symbol" w:hAnsi="Symbol" w:cs="Times New Roman"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cs="Times New Roman" w:hint="default"/>
      </w:rPr>
    </w:lvl>
    <w:lvl w:ilvl="6" w:tplc="04090001">
      <w:start w:val="1"/>
      <w:numFmt w:val="bullet"/>
      <w:lvlText w:val=""/>
      <w:lvlJc w:val="left"/>
      <w:pPr>
        <w:tabs>
          <w:tab w:val="num" w:pos="4968"/>
        </w:tabs>
        <w:ind w:left="4968" w:hanging="360"/>
      </w:pPr>
      <w:rPr>
        <w:rFonts w:ascii="Symbol" w:hAnsi="Symbol" w:cs="Times New Roman"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start w:val="1"/>
      <w:numFmt w:val="bullet"/>
      <w:lvlText w:val=""/>
      <w:lvlJc w:val="left"/>
      <w:pPr>
        <w:tabs>
          <w:tab w:val="num" w:pos="6408"/>
        </w:tabs>
        <w:ind w:left="6408" w:hanging="360"/>
      </w:pPr>
      <w:rPr>
        <w:rFonts w:ascii="Wingdings" w:hAnsi="Wingdings" w:cs="Times New Roman" w:hint="default"/>
      </w:rPr>
    </w:lvl>
  </w:abstractNum>
  <w:abstractNum w:abstractNumId="12" w15:restartNumberingAfterBreak="0">
    <w:nsid w:val="365F0D85"/>
    <w:multiLevelType w:val="hybridMultilevel"/>
    <w:tmpl w:val="AC944E2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3" w15:restartNumberingAfterBreak="0">
    <w:nsid w:val="3B131281"/>
    <w:multiLevelType w:val="hybridMultilevel"/>
    <w:tmpl w:val="6688F7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CE14FFC"/>
    <w:multiLevelType w:val="hybridMultilevel"/>
    <w:tmpl w:val="57B090B2"/>
    <w:lvl w:ilvl="0" w:tplc="04090001">
      <w:start w:val="1"/>
      <w:numFmt w:val="bullet"/>
      <w:lvlText w:val=""/>
      <w:lvlJc w:val="left"/>
      <w:pPr>
        <w:ind w:left="1008" w:hanging="360"/>
      </w:pPr>
      <w:rPr>
        <w:rFonts w:ascii="Symbol" w:hAnsi="Symbol" w:cs="Times New Roman"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cs="Times New Roman" w:hint="default"/>
      </w:rPr>
    </w:lvl>
    <w:lvl w:ilvl="3" w:tplc="04090001">
      <w:start w:val="1"/>
      <w:numFmt w:val="bullet"/>
      <w:lvlText w:val=""/>
      <w:lvlJc w:val="left"/>
      <w:pPr>
        <w:ind w:left="3168" w:hanging="360"/>
      </w:pPr>
      <w:rPr>
        <w:rFonts w:ascii="Symbol" w:hAnsi="Symbol" w:cs="Times New Roman"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cs="Times New Roman" w:hint="default"/>
      </w:rPr>
    </w:lvl>
    <w:lvl w:ilvl="6" w:tplc="04090001">
      <w:start w:val="1"/>
      <w:numFmt w:val="bullet"/>
      <w:lvlText w:val=""/>
      <w:lvlJc w:val="left"/>
      <w:pPr>
        <w:ind w:left="5328" w:hanging="360"/>
      </w:pPr>
      <w:rPr>
        <w:rFonts w:ascii="Symbol" w:hAnsi="Symbol" w:cs="Times New Roman"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cs="Times New Roman" w:hint="default"/>
      </w:rPr>
    </w:lvl>
  </w:abstractNum>
  <w:abstractNum w:abstractNumId="15" w15:restartNumberingAfterBreak="0">
    <w:nsid w:val="3F4751C4"/>
    <w:multiLevelType w:val="hybridMultilevel"/>
    <w:tmpl w:val="3D58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B529F"/>
    <w:multiLevelType w:val="hybridMultilevel"/>
    <w:tmpl w:val="E0FCCAF0"/>
    <w:lvl w:ilvl="0" w:tplc="04090001">
      <w:start w:val="1"/>
      <w:numFmt w:val="bullet"/>
      <w:lvlText w:val=""/>
      <w:lvlJc w:val="left"/>
      <w:pPr>
        <w:ind w:left="840" w:hanging="360"/>
      </w:pPr>
      <w:rPr>
        <w:rFonts w:ascii="Symbol" w:hAnsi="Symbol" w:cs="Times New Roman"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Times New Roman" w:hint="default"/>
      </w:rPr>
    </w:lvl>
    <w:lvl w:ilvl="3" w:tplc="04090001">
      <w:start w:val="1"/>
      <w:numFmt w:val="bullet"/>
      <w:lvlText w:val=""/>
      <w:lvlJc w:val="left"/>
      <w:pPr>
        <w:ind w:left="3000" w:hanging="360"/>
      </w:pPr>
      <w:rPr>
        <w:rFonts w:ascii="Symbol" w:hAnsi="Symbol" w:cs="Times New Roman"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Times New Roman" w:hint="default"/>
      </w:rPr>
    </w:lvl>
    <w:lvl w:ilvl="6" w:tplc="04090001">
      <w:start w:val="1"/>
      <w:numFmt w:val="bullet"/>
      <w:lvlText w:val=""/>
      <w:lvlJc w:val="left"/>
      <w:pPr>
        <w:ind w:left="5160" w:hanging="360"/>
      </w:pPr>
      <w:rPr>
        <w:rFonts w:ascii="Symbol" w:hAnsi="Symbol" w:cs="Times New Roman"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Times New Roman" w:hint="default"/>
      </w:rPr>
    </w:lvl>
  </w:abstractNum>
  <w:abstractNum w:abstractNumId="17" w15:restartNumberingAfterBreak="0">
    <w:nsid w:val="422E2F39"/>
    <w:multiLevelType w:val="hybridMultilevel"/>
    <w:tmpl w:val="A65A79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4967E19"/>
    <w:multiLevelType w:val="hybridMultilevel"/>
    <w:tmpl w:val="6688F7C2"/>
    <w:lvl w:ilvl="0" w:tplc="D73CAF66">
      <w:start w:val="1"/>
      <w:numFmt w:val="bullet"/>
      <w:lvlText w:val=""/>
      <w:lvlJc w:val="left"/>
      <w:pPr>
        <w:tabs>
          <w:tab w:val="num" w:pos="720"/>
        </w:tabs>
        <w:ind w:left="720" w:hanging="360"/>
      </w:pPr>
      <w:rPr>
        <w:rFonts w:ascii="Symbol" w:hAnsi="Symbol" w:cs="Times New Roman" w:hint="default"/>
        <w:strike w:val="0"/>
        <w:d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4D6D0F52"/>
    <w:multiLevelType w:val="hybridMultilevel"/>
    <w:tmpl w:val="DCDA2B1A"/>
    <w:lvl w:ilvl="0" w:tplc="E5F20FCE">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F000016"/>
    <w:multiLevelType w:val="hybridMultilevel"/>
    <w:tmpl w:val="6688F7C2"/>
    <w:lvl w:ilvl="0" w:tplc="EC0E7AAC">
      <w:start w:val="1"/>
      <w:numFmt w:val="bullet"/>
      <w:lvlText w:val=""/>
      <w:lvlJc w:val="left"/>
      <w:pPr>
        <w:tabs>
          <w:tab w:val="num" w:pos="720"/>
        </w:tabs>
        <w:ind w:left="720" w:hanging="360"/>
      </w:pPr>
      <w:rPr>
        <w:rFonts w:ascii="Symbol" w:hAnsi="Symbol" w:cs="Times New Roman" w:hint="default"/>
        <w:strike w:val="0"/>
        <w:d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528905A6"/>
    <w:multiLevelType w:val="hybridMultilevel"/>
    <w:tmpl w:val="A32A0AF0"/>
    <w:lvl w:ilvl="0" w:tplc="0409000D">
      <w:start w:val="1"/>
      <w:numFmt w:val="bullet"/>
      <w:lvlText w:val=""/>
      <w:lvlJc w:val="left"/>
      <w:pPr>
        <w:tabs>
          <w:tab w:val="num" w:pos="648"/>
        </w:tabs>
        <w:ind w:left="648" w:hanging="360"/>
      </w:pPr>
      <w:rPr>
        <w:rFonts w:ascii="Wingdings" w:hAnsi="Wingdings" w:cs="Times New Roman"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cs="Times New Roman" w:hint="default"/>
      </w:rPr>
    </w:lvl>
    <w:lvl w:ilvl="3" w:tplc="04090001">
      <w:start w:val="1"/>
      <w:numFmt w:val="bullet"/>
      <w:lvlText w:val=""/>
      <w:lvlJc w:val="left"/>
      <w:pPr>
        <w:tabs>
          <w:tab w:val="num" w:pos="2808"/>
        </w:tabs>
        <w:ind w:left="2808" w:hanging="360"/>
      </w:pPr>
      <w:rPr>
        <w:rFonts w:ascii="Symbol" w:hAnsi="Symbol" w:cs="Times New Roman"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cs="Times New Roman" w:hint="default"/>
      </w:rPr>
    </w:lvl>
    <w:lvl w:ilvl="6" w:tplc="04090001">
      <w:start w:val="1"/>
      <w:numFmt w:val="bullet"/>
      <w:lvlText w:val=""/>
      <w:lvlJc w:val="left"/>
      <w:pPr>
        <w:tabs>
          <w:tab w:val="num" w:pos="4968"/>
        </w:tabs>
        <w:ind w:left="4968" w:hanging="360"/>
      </w:pPr>
      <w:rPr>
        <w:rFonts w:ascii="Symbol" w:hAnsi="Symbol" w:cs="Times New Roman"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start w:val="1"/>
      <w:numFmt w:val="bullet"/>
      <w:lvlText w:val=""/>
      <w:lvlJc w:val="left"/>
      <w:pPr>
        <w:tabs>
          <w:tab w:val="num" w:pos="6408"/>
        </w:tabs>
        <w:ind w:left="6408" w:hanging="360"/>
      </w:pPr>
      <w:rPr>
        <w:rFonts w:ascii="Wingdings" w:hAnsi="Wingdings" w:cs="Times New Roman" w:hint="default"/>
      </w:rPr>
    </w:lvl>
  </w:abstractNum>
  <w:abstractNum w:abstractNumId="22" w15:restartNumberingAfterBreak="0">
    <w:nsid w:val="560E2C96"/>
    <w:multiLevelType w:val="hybridMultilevel"/>
    <w:tmpl w:val="B6DED69A"/>
    <w:lvl w:ilvl="0" w:tplc="04090001">
      <w:start w:val="1"/>
      <w:numFmt w:val="bullet"/>
      <w:lvlText w:val=""/>
      <w:lvlJc w:val="left"/>
      <w:pPr>
        <w:ind w:left="969" w:hanging="360"/>
      </w:pPr>
      <w:rPr>
        <w:rFonts w:ascii="Symbol" w:hAnsi="Symbol" w:cs="Times New Roman" w:hint="default"/>
      </w:rPr>
    </w:lvl>
    <w:lvl w:ilvl="1" w:tplc="04090003">
      <w:start w:val="1"/>
      <w:numFmt w:val="bullet"/>
      <w:lvlText w:val="o"/>
      <w:lvlJc w:val="left"/>
      <w:pPr>
        <w:ind w:left="1689" w:hanging="360"/>
      </w:pPr>
      <w:rPr>
        <w:rFonts w:ascii="Courier New" w:hAnsi="Courier New" w:cs="Courier New" w:hint="default"/>
      </w:rPr>
    </w:lvl>
    <w:lvl w:ilvl="2" w:tplc="04090005">
      <w:start w:val="1"/>
      <w:numFmt w:val="bullet"/>
      <w:lvlText w:val=""/>
      <w:lvlJc w:val="left"/>
      <w:pPr>
        <w:ind w:left="2409" w:hanging="360"/>
      </w:pPr>
      <w:rPr>
        <w:rFonts w:ascii="Wingdings" w:hAnsi="Wingdings" w:cs="Times New Roman" w:hint="default"/>
      </w:rPr>
    </w:lvl>
    <w:lvl w:ilvl="3" w:tplc="04090001">
      <w:start w:val="1"/>
      <w:numFmt w:val="bullet"/>
      <w:lvlText w:val=""/>
      <w:lvlJc w:val="left"/>
      <w:pPr>
        <w:ind w:left="3129" w:hanging="360"/>
      </w:pPr>
      <w:rPr>
        <w:rFonts w:ascii="Symbol" w:hAnsi="Symbol" w:cs="Times New Roman" w:hint="default"/>
      </w:rPr>
    </w:lvl>
    <w:lvl w:ilvl="4" w:tplc="04090003">
      <w:start w:val="1"/>
      <w:numFmt w:val="bullet"/>
      <w:lvlText w:val="o"/>
      <w:lvlJc w:val="left"/>
      <w:pPr>
        <w:ind w:left="3849" w:hanging="360"/>
      </w:pPr>
      <w:rPr>
        <w:rFonts w:ascii="Courier New" w:hAnsi="Courier New" w:cs="Courier New" w:hint="default"/>
      </w:rPr>
    </w:lvl>
    <w:lvl w:ilvl="5" w:tplc="04090005">
      <w:start w:val="1"/>
      <w:numFmt w:val="bullet"/>
      <w:lvlText w:val=""/>
      <w:lvlJc w:val="left"/>
      <w:pPr>
        <w:ind w:left="4569" w:hanging="360"/>
      </w:pPr>
      <w:rPr>
        <w:rFonts w:ascii="Wingdings" w:hAnsi="Wingdings" w:cs="Times New Roman" w:hint="default"/>
      </w:rPr>
    </w:lvl>
    <w:lvl w:ilvl="6" w:tplc="04090001">
      <w:start w:val="1"/>
      <w:numFmt w:val="bullet"/>
      <w:lvlText w:val=""/>
      <w:lvlJc w:val="left"/>
      <w:pPr>
        <w:ind w:left="5289" w:hanging="360"/>
      </w:pPr>
      <w:rPr>
        <w:rFonts w:ascii="Symbol" w:hAnsi="Symbol" w:cs="Times New Roman" w:hint="default"/>
      </w:rPr>
    </w:lvl>
    <w:lvl w:ilvl="7" w:tplc="04090003">
      <w:start w:val="1"/>
      <w:numFmt w:val="bullet"/>
      <w:lvlText w:val="o"/>
      <w:lvlJc w:val="left"/>
      <w:pPr>
        <w:ind w:left="6009" w:hanging="360"/>
      </w:pPr>
      <w:rPr>
        <w:rFonts w:ascii="Courier New" w:hAnsi="Courier New" w:cs="Courier New" w:hint="default"/>
      </w:rPr>
    </w:lvl>
    <w:lvl w:ilvl="8" w:tplc="04090005">
      <w:start w:val="1"/>
      <w:numFmt w:val="bullet"/>
      <w:lvlText w:val=""/>
      <w:lvlJc w:val="left"/>
      <w:pPr>
        <w:ind w:left="6729" w:hanging="360"/>
      </w:pPr>
      <w:rPr>
        <w:rFonts w:ascii="Wingdings" w:hAnsi="Wingdings" w:cs="Times New Roman" w:hint="default"/>
      </w:rPr>
    </w:lvl>
  </w:abstractNum>
  <w:abstractNum w:abstractNumId="23" w15:restartNumberingAfterBreak="0">
    <w:nsid w:val="5D706D49"/>
    <w:multiLevelType w:val="hybridMultilevel"/>
    <w:tmpl w:val="D7462A1E"/>
    <w:lvl w:ilvl="0" w:tplc="E5F20FCE">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607D6C84"/>
    <w:multiLevelType w:val="hybridMultilevel"/>
    <w:tmpl w:val="A382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22DAA"/>
    <w:multiLevelType w:val="hybridMultilevel"/>
    <w:tmpl w:val="48CAC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7A3D9E"/>
    <w:multiLevelType w:val="hybridMultilevel"/>
    <w:tmpl w:val="354E72C8"/>
    <w:lvl w:ilvl="0" w:tplc="04090001">
      <w:start w:val="1"/>
      <w:numFmt w:val="bullet"/>
      <w:lvlText w:val=""/>
      <w:lvlJc w:val="left"/>
      <w:pPr>
        <w:ind w:left="1008" w:hanging="360"/>
      </w:pPr>
      <w:rPr>
        <w:rFonts w:ascii="Symbol" w:hAnsi="Symbol" w:cs="Times New Roman"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cs="Times New Roman" w:hint="default"/>
      </w:rPr>
    </w:lvl>
    <w:lvl w:ilvl="3" w:tplc="04090001">
      <w:start w:val="1"/>
      <w:numFmt w:val="bullet"/>
      <w:lvlText w:val=""/>
      <w:lvlJc w:val="left"/>
      <w:pPr>
        <w:ind w:left="3168" w:hanging="360"/>
      </w:pPr>
      <w:rPr>
        <w:rFonts w:ascii="Symbol" w:hAnsi="Symbol" w:cs="Times New Roman"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cs="Times New Roman" w:hint="default"/>
      </w:rPr>
    </w:lvl>
    <w:lvl w:ilvl="6" w:tplc="04090001">
      <w:start w:val="1"/>
      <w:numFmt w:val="bullet"/>
      <w:lvlText w:val=""/>
      <w:lvlJc w:val="left"/>
      <w:pPr>
        <w:ind w:left="5328" w:hanging="360"/>
      </w:pPr>
      <w:rPr>
        <w:rFonts w:ascii="Symbol" w:hAnsi="Symbol" w:cs="Times New Roman"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cs="Times New Roman" w:hint="default"/>
      </w:rPr>
    </w:lvl>
  </w:abstractNum>
  <w:abstractNum w:abstractNumId="27" w15:restartNumberingAfterBreak="0">
    <w:nsid w:val="6C8E45BE"/>
    <w:multiLevelType w:val="hybridMultilevel"/>
    <w:tmpl w:val="A4E0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3"/>
  </w:num>
  <w:num w:numId="4">
    <w:abstractNumId w:val="17"/>
  </w:num>
  <w:num w:numId="5">
    <w:abstractNumId w:val="10"/>
  </w:num>
  <w:num w:numId="6">
    <w:abstractNumId w:val="8"/>
  </w:num>
  <w:num w:numId="7">
    <w:abstractNumId w:val="20"/>
  </w:num>
  <w:num w:numId="8">
    <w:abstractNumId w:val="18"/>
  </w:num>
  <w:num w:numId="9">
    <w:abstractNumId w:val="11"/>
  </w:num>
  <w:num w:numId="10">
    <w:abstractNumId w:val="9"/>
  </w:num>
  <w:num w:numId="11">
    <w:abstractNumId w:val="23"/>
  </w:num>
  <w:num w:numId="12">
    <w:abstractNumId w:val="19"/>
  </w:num>
  <w:num w:numId="13">
    <w:abstractNumId w:val="1"/>
  </w:num>
  <w:num w:numId="14">
    <w:abstractNumId w:val="4"/>
  </w:num>
  <w:num w:numId="15">
    <w:abstractNumId w:val="16"/>
  </w:num>
  <w:num w:numId="16">
    <w:abstractNumId w:val="14"/>
  </w:num>
  <w:num w:numId="17">
    <w:abstractNumId w:val="26"/>
  </w:num>
  <w:num w:numId="18">
    <w:abstractNumId w:val="12"/>
  </w:num>
  <w:num w:numId="19">
    <w:abstractNumId w:val="22"/>
  </w:num>
  <w:num w:numId="20">
    <w:abstractNumId w:val="0"/>
  </w:num>
  <w:num w:numId="21">
    <w:abstractNumId w:val="7"/>
  </w:num>
  <w:num w:numId="22">
    <w:abstractNumId w:val="25"/>
  </w:num>
  <w:num w:numId="23">
    <w:abstractNumId w:val="3"/>
  </w:num>
  <w:num w:numId="24">
    <w:abstractNumId w:val="27"/>
  </w:num>
  <w:num w:numId="25">
    <w:abstractNumId w:val="24"/>
  </w:num>
  <w:num w:numId="26">
    <w:abstractNumId w:val="15"/>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D1"/>
    <w:rsid w:val="00000F4E"/>
    <w:rsid w:val="0001717B"/>
    <w:rsid w:val="000172F8"/>
    <w:rsid w:val="00044F02"/>
    <w:rsid w:val="00051B73"/>
    <w:rsid w:val="00056FED"/>
    <w:rsid w:val="00070047"/>
    <w:rsid w:val="00070BE5"/>
    <w:rsid w:val="000756E0"/>
    <w:rsid w:val="00095A0D"/>
    <w:rsid w:val="000D597B"/>
    <w:rsid w:val="000E0BCE"/>
    <w:rsid w:val="000E457C"/>
    <w:rsid w:val="000F2322"/>
    <w:rsid w:val="000F27C9"/>
    <w:rsid w:val="000F41FB"/>
    <w:rsid w:val="00101D10"/>
    <w:rsid w:val="001052F4"/>
    <w:rsid w:val="00123962"/>
    <w:rsid w:val="00126B90"/>
    <w:rsid w:val="00133B56"/>
    <w:rsid w:val="0014735D"/>
    <w:rsid w:val="00171D30"/>
    <w:rsid w:val="001A0155"/>
    <w:rsid w:val="001B4552"/>
    <w:rsid w:val="001B7F46"/>
    <w:rsid w:val="001C09CE"/>
    <w:rsid w:val="001F17AC"/>
    <w:rsid w:val="001F3401"/>
    <w:rsid w:val="00203DF3"/>
    <w:rsid w:val="0020479D"/>
    <w:rsid w:val="002125BE"/>
    <w:rsid w:val="00215529"/>
    <w:rsid w:val="00225C03"/>
    <w:rsid w:val="00234C4E"/>
    <w:rsid w:val="00241ECA"/>
    <w:rsid w:val="00256DB0"/>
    <w:rsid w:val="00257F13"/>
    <w:rsid w:val="00261F74"/>
    <w:rsid w:val="00270CBE"/>
    <w:rsid w:val="002751D8"/>
    <w:rsid w:val="002A54C3"/>
    <w:rsid w:val="002B08E1"/>
    <w:rsid w:val="002B34BA"/>
    <w:rsid w:val="002C395E"/>
    <w:rsid w:val="002C67D7"/>
    <w:rsid w:val="002D1909"/>
    <w:rsid w:val="002F0F6A"/>
    <w:rsid w:val="002F3DBF"/>
    <w:rsid w:val="002F65A1"/>
    <w:rsid w:val="00344CD5"/>
    <w:rsid w:val="003626DB"/>
    <w:rsid w:val="003859AD"/>
    <w:rsid w:val="00386D04"/>
    <w:rsid w:val="00387066"/>
    <w:rsid w:val="00390716"/>
    <w:rsid w:val="00394A5C"/>
    <w:rsid w:val="003A4657"/>
    <w:rsid w:val="003B08DD"/>
    <w:rsid w:val="003C2322"/>
    <w:rsid w:val="003C2DEC"/>
    <w:rsid w:val="003C315E"/>
    <w:rsid w:val="003C5CD1"/>
    <w:rsid w:val="003C6629"/>
    <w:rsid w:val="003F2DA8"/>
    <w:rsid w:val="003F7047"/>
    <w:rsid w:val="00401E77"/>
    <w:rsid w:val="004047D0"/>
    <w:rsid w:val="00411837"/>
    <w:rsid w:val="0042327D"/>
    <w:rsid w:val="004438EB"/>
    <w:rsid w:val="00446D4C"/>
    <w:rsid w:val="00460FE0"/>
    <w:rsid w:val="00462A19"/>
    <w:rsid w:val="00470D68"/>
    <w:rsid w:val="00485134"/>
    <w:rsid w:val="004872AC"/>
    <w:rsid w:val="00490081"/>
    <w:rsid w:val="00491761"/>
    <w:rsid w:val="004978B3"/>
    <w:rsid w:val="004B3119"/>
    <w:rsid w:val="004B75A5"/>
    <w:rsid w:val="004C166C"/>
    <w:rsid w:val="004C2A0E"/>
    <w:rsid w:val="004C7D33"/>
    <w:rsid w:val="004D752A"/>
    <w:rsid w:val="004E475C"/>
    <w:rsid w:val="004F3CF0"/>
    <w:rsid w:val="004F3F40"/>
    <w:rsid w:val="00505ED0"/>
    <w:rsid w:val="005233DA"/>
    <w:rsid w:val="00525DCD"/>
    <w:rsid w:val="005263F5"/>
    <w:rsid w:val="00533A3B"/>
    <w:rsid w:val="0053720E"/>
    <w:rsid w:val="00542777"/>
    <w:rsid w:val="00554F80"/>
    <w:rsid w:val="00561FFD"/>
    <w:rsid w:val="00597B88"/>
    <w:rsid w:val="005A5F5A"/>
    <w:rsid w:val="005B23F7"/>
    <w:rsid w:val="005C0DE1"/>
    <w:rsid w:val="006022DF"/>
    <w:rsid w:val="00604290"/>
    <w:rsid w:val="006276E8"/>
    <w:rsid w:val="006325B3"/>
    <w:rsid w:val="00644414"/>
    <w:rsid w:val="00657A1F"/>
    <w:rsid w:val="00661478"/>
    <w:rsid w:val="00667B28"/>
    <w:rsid w:val="00670097"/>
    <w:rsid w:val="00670431"/>
    <w:rsid w:val="006745E8"/>
    <w:rsid w:val="00675FF5"/>
    <w:rsid w:val="006A04AB"/>
    <w:rsid w:val="006A6BD6"/>
    <w:rsid w:val="006A7D9B"/>
    <w:rsid w:val="006C5A22"/>
    <w:rsid w:val="006E5DBA"/>
    <w:rsid w:val="006F722F"/>
    <w:rsid w:val="00720579"/>
    <w:rsid w:val="0072394B"/>
    <w:rsid w:val="00726482"/>
    <w:rsid w:val="00731879"/>
    <w:rsid w:val="00740A36"/>
    <w:rsid w:val="0074442C"/>
    <w:rsid w:val="00746AA9"/>
    <w:rsid w:val="00763C00"/>
    <w:rsid w:val="00765D39"/>
    <w:rsid w:val="0078014E"/>
    <w:rsid w:val="00781684"/>
    <w:rsid w:val="007877C0"/>
    <w:rsid w:val="00791975"/>
    <w:rsid w:val="007932E8"/>
    <w:rsid w:val="007A5361"/>
    <w:rsid w:val="007E0A9C"/>
    <w:rsid w:val="007F7A0A"/>
    <w:rsid w:val="00805EE3"/>
    <w:rsid w:val="00810E53"/>
    <w:rsid w:val="008129A1"/>
    <w:rsid w:val="008159DC"/>
    <w:rsid w:val="008313D7"/>
    <w:rsid w:val="0085695D"/>
    <w:rsid w:val="00862612"/>
    <w:rsid w:val="00885B15"/>
    <w:rsid w:val="008A42A8"/>
    <w:rsid w:val="008D4F52"/>
    <w:rsid w:val="008D7DA6"/>
    <w:rsid w:val="009039F3"/>
    <w:rsid w:val="00906BA0"/>
    <w:rsid w:val="00913CCB"/>
    <w:rsid w:val="009150D6"/>
    <w:rsid w:val="0092265A"/>
    <w:rsid w:val="009331D1"/>
    <w:rsid w:val="00942BC2"/>
    <w:rsid w:val="00953529"/>
    <w:rsid w:val="0099031D"/>
    <w:rsid w:val="009964F5"/>
    <w:rsid w:val="00996FFB"/>
    <w:rsid w:val="009A5941"/>
    <w:rsid w:val="009C656B"/>
    <w:rsid w:val="009D3D09"/>
    <w:rsid w:val="009D51F1"/>
    <w:rsid w:val="009E1D81"/>
    <w:rsid w:val="009E3671"/>
    <w:rsid w:val="009E7F1F"/>
    <w:rsid w:val="00A0723F"/>
    <w:rsid w:val="00A160F9"/>
    <w:rsid w:val="00A247E0"/>
    <w:rsid w:val="00A30731"/>
    <w:rsid w:val="00A33CBA"/>
    <w:rsid w:val="00A450FD"/>
    <w:rsid w:val="00A713DA"/>
    <w:rsid w:val="00A8144E"/>
    <w:rsid w:val="00A85EB7"/>
    <w:rsid w:val="00A87E97"/>
    <w:rsid w:val="00A93FA4"/>
    <w:rsid w:val="00AC54E9"/>
    <w:rsid w:val="00AC6B4F"/>
    <w:rsid w:val="00AD511D"/>
    <w:rsid w:val="00AE08BB"/>
    <w:rsid w:val="00AE5647"/>
    <w:rsid w:val="00B11A73"/>
    <w:rsid w:val="00B17045"/>
    <w:rsid w:val="00B33DF6"/>
    <w:rsid w:val="00B36093"/>
    <w:rsid w:val="00B57F3F"/>
    <w:rsid w:val="00B6759A"/>
    <w:rsid w:val="00B7733D"/>
    <w:rsid w:val="00B84429"/>
    <w:rsid w:val="00B87807"/>
    <w:rsid w:val="00B929EC"/>
    <w:rsid w:val="00BA5700"/>
    <w:rsid w:val="00BB3548"/>
    <w:rsid w:val="00BC203F"/>
    <w:rsid w:val="00BC40EB"/>
    <w:rsid w:val="00BD55A5"/>
    <w:rsid w:val="00BE0E62"/>
    <w:rsid w:val="00BF5C38"/>
    <w:rsid w:val="00C01909"/>
    <w:rsid w:val="00C024A8"/>
    <w:rsid w:val="00C06721"/>
    <w:rsid w:val="00C20BD7"/>
    <w:rsid w:val="00C2127E"/>
    <w:rsid w:val="00C24FB4"/>
    <w:rsid w:val="00C25F39"/>
    <w:rsid w:val="00C36E97"/>
    <w:rsid w:val="00C56CE5"/>
    <w:rsid w:val="00C6406C"/>
    <w:rsid w:val="00C8530F"/>
    <w:rsid w:val="00C92FFA"/>
    <w:rsid w:val="00CA21D1"/>
    <w:rsid w:val="00CA42B8"/>
    <w:rsid w:val="00CB349F"/>
    <w:rsid w:val="00CB42D3"/>
    <w:rsid w:val="00CC68D3"/>
    <w:rsid w:val="00CD4636"/>
    <w:rsid w:val="00CD5F4E"/>
    <w:rsid w:val="00CE71F7"/>
    <w:rsid w:val="00D2634B"/>
    <w:rsid w:val="00D31924"/>
    <w:rsid w:val="00D536CE"/>
    <w:rsid w:val="00D576F9"/>
    <w:rsid w:val="00D6729E"/>
    <w:rsid w:val="00DC3C7B"/>
    <w:rsid w:val="00DF0C73"/>
    <w:rsid w:val="00DF24D2"/>
    <w:rsid w:val="00E03656"/>
    <w:rsid w:val="00E21E7C"/>
    <w:rsid w:val="00E25514"/>
    <w:rsid w:val="00E37310"/>
    <w:rsid w:val="00E83710"/>
    <w:rsid w:val="00E91295"/>
    <w:rsid w:val="00E94128"/>
    <w:rsid w:val="00EA31D2"/>
    <w:rsid w:val="00EB3111"/>
    <w:rsid w:val="00EE58A5"/>
    <w:rsid w:val="00EF0B4D"/>
    <w:rsid w:val="00EF570A"/>
    <w:rsid w:val="00F231FA"/>
    <w:rsid w:val="00F648F4"/>
    <w:rsid w:val="00F66258"/>
    <w:rsid w:val="00F71448"/>
    <w:rsid w:val="00FA36D2"/>
    <w:rsid w:val="00FA41EB"/>
    <w:rsid w:val="00FB58E0"/>
    <w:rsid w:val="00FC4D6F"/>
    <w:rsid w:val="00FC633F"/>
    <w:rsid w:val="00FC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873BD4"/>
  <w15:chartTrackingRefBased/>
  <w15:docId w15:val="{09C0A2E4-90F9-4DEF-B869-14DFBDDF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right="-2280"/>
      <w:jc w:val="center"/>
      <w:outlineLvl w:val="0"/>
    </w:pPr>
    <w:rPr>
      <w:b/>
      <w:bCs/>
      <w:sz w:val="20"/>
    </w:rPr>
  </w:style>
  <w:style w:type="paragraph" w:styleId="Heading2">
    <w:name w:val="heading 2"/>
    <w:basedOn w:val="Normal"/>
    <w:next w:val="Normal"/>
    <w:link w:val="Heading2Char"/>
    <w:qFormat/>
    <w:pPr>
      <w:keepNext/>
      <w:outlineLvl w:val="1"/>
    </w:pPr>
    <w:rPr>
      <w:b/>
      <w:bCs/>
      <w:i/>
      <w:iCs/>
      <w:sz w:val="20"/>
    </w:rPr>
  </w:style>
  <w:style w:type="paragraph" w:styleId="Heading3">
    <w:name w:val="heading 3"/>
    <w:basedOn w:val="Normal"/>
    <w:next w:val="Normal"/>
    <w:link w:val="Heading3Char"/>
    <w:qFormat/>
    <w:pPr>
      <w:keepNext/>
      <w:jc w:val="center"/>
      <w:outlineLvl w:val="2"/>
    </w:pPr>
    <w:rPr>
      <w:b/>
      <w:bCs/>
      <w:lang w:val="x-none" w:eastAsia="x-none"/>
    </w:rPr>
  </w:style>
  <w:style w:type="paragraph" w:styleId="Heading4">
    <w:name w:val="heading 4"/>
    <w:basedOn w:val="Normal"/>
    <w:next w:val="Normal"/>
    <w:qFormat/>
    <w:pPr>
      <w:keepNext/>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800080"/>
      <w:u w:val="single"/>
    </w:rPr>
  </w:style>
  <w:style w:type="paragraph" w:styleId="Index1">
    <w:name w:val="index 1"/>
    <w:basedOn w:val="Normal"/>
    <w:next w:val="Normal"/>
    <w:autoRedefine/>
    <w:semiHidden/>
    <w:pPr>
      <w:ind w:left="240" w:hanging="240"/>
    </w:pPr>
  </w:style>
  <w:style w:type="paragraph" w:styleId="BodyTextIndent">
    <w:name w:val="Body Text Indent"/>
    <w:basedOn w:val="Normal"/>
    <w:semiHidden/>
    <w:pPr>
      <w:ind w:left="360"/>
    </w:pPr>
    <w:rPr>
      <w:sz w:val="20"/>
    </w:rPr>
  </w:style>
  <w:style w:type="paragraph" w:styleId="BlockText">
    <w:name w:val="Block Text"/>
    <w:basedOn w:val="Normal"/>
    <w:semiHidden/>
    <w:pPr>
      <w:ind w:left="360" w:right="-2280"/>
    </w:pPr>
    <w:rPr>
      <w:sz w:val="20"/>
    </w:rPr>
  </w:style>
  <w:style w:type="paragraph" w:styleId="BodyText">
    <w:name w:val="Body Text"/>
    <w:basedOn w:val="Normal"/>
    <w:semiHidden/>
    <w:rPr>
      <w:sz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Times New Roman" w:hAnsi="Times New Roman" w:cs="Times New Roman"/>
      <w:sz w:val="24"/>
      <w:szCs w:val="24"/>
    </w:rPr>
  </w:style>
  <w:style w:type="character" w:customStyle="1" w:styleId="BodyTextIndentChar">
    <w:name w:val="Body Text Indent Char"/>
    <w:rPr>
      <w:rFonts w:ascii="Times New Roman" w:hAnsi="Times New Roman" w:cs="Times New Roman"/>
      <w:sz w:val="24"/>
      <w:szCs w:val="24"/>
    </w:rPr>
  </w:style>
  <w:style w:type="character" w:customStyle="1" w:styleId="BodyTextChar">
    <w:name w:val="Body Text Char"/>
    <w:rPr>
      <w:rFonts w:ascii="Times New Roman" w:hAnsi="Times New Roman" w:cs="Times New Roman"/>
      <w:sz w:val="24"/>
      <w:szCs w:val="24"/>
    </w:rPr>
  </w:style>
  <w:style w:type="paragraph" w:customStyle="1" w:styleId="MediumGrid1-Accent21">
    <w:name w:val="Medium Grid 1 - Accent 21"/>
    <w:basedOn w:val="Normal"/>
    <w:qFormat/>
    <w:pPr>
      <w:ind w:left="720"/>
    </w:pPr>
  </w:style>
  <w:style w:type="character" w:styleId="Strong">
    <w:name w:val="Strong"/>
    <w:qFormat/>
    <w:rPr>
      <w:rFonts w:ascii="Times New Roman" w:hAnsi="Times New Roman" w:cs="Times New Roman"/>
      <w:b/>
      <w:bCs/>
    </w:rPr>
  </w:style>
  <w:style w:type="character" w:styleId="CommentReference">
    <w:name w:val="annotation reference"/>
    <w:uiPriority w:val="99"/>
    <w:semiHidden/>
    <w:unhideWhenUsed/>
    <w:rsid w:val="00BC40EB"/>
    <w:rPr>
      <w:sz w:val="16"/>
      <w:szCs w:val="16"/>
    </w:rPr>
  </w:style>
  <w:style w:type="paragraph" w:styleId="CommentText">
    <w:name w:val="annotation text"/>
    <w:basedOn w:val="Normal"/>
    <w:link w:val="CommentTextChar"/>
    <w:uiPriority w:val="99"/>
    <w:semiHidden/>
    <w:unhideWhenUsed/>
    <w:rsid w:val="00BC40EB"/>
    <w:rPr>
      <w:sz w:val="20"/>
      <w:szCs w:val="20"/>
    </w:rPr>
  </w:style>
  <w:style w:type="character" w:customStyle="1" w:styleId="CommentTextChar">
    <w:name w:val="Comment Text Char"/>
    <w:basedOn w:val="DefaultParagraphFont"/>
    <w:link w:val="CommentText"/>
    <w:uiPriority w:val="99"/>
    <w:semiHidden/>
    <w:rsid w:val="00BC40EB"/>
  </w:style>
  <w:style w:type="paragraph" w:styleId="CommentSubject">
    <w:name w:val="annotation subject"/>
    <w:basedOn w:val="CommentText"/>
    <w:next w:val="CommentText"/>
    <w:link w:val="CommentSubjectChar"/>
    <w:uiPriority w:val="99"/>
    <w:semiHidden/>
    <w:unhideWhenUsed/>
    <w:rsid w:val="00BC40EB"/>
    <w:rPr>
      <w:b/>
      <w:bCs/>
      <w:lang w:val="x-none" w:eastAsia="x-none"/>
    </w:rPr>
  </w:style>
  <w:style w:type="character" w:customStyle="1" w:styleId="CommentSubjectChar">
    <w:name w:val="Comment Subject Char"/>
    <w:link w:val="CommentSubject"/>
    <w:uiPriority w:val="99"/>
    <w:semiHidden/>
    <w:rsid w:val="00BC40EB"/>
    <w:rPr>
      <w:b/>
      <w:bCs/>
    </w:rPr>
  </w:style>
  <w:style w:type="character" w:customStyle="1" w:styleId="Heading3Char">
    <w:name w:val="Heading 3 Char"/>
    <w:link w:val="Heading3"/>
    <w:rsid w:val="004C166C"/>
    <w:rPr>
      <w:b/>
      <w:bCs/>
      <w:sz w:val="24"/>
      <w:szCs w:val="24"/>
    </w:rPr>
  </w:style>
  <w:style w:type="paragraph" w:styleId="FootnoteText">
    <w:name w:val="footnote text"/>
    <w:basedOn w:val="Normal"/>
    <w:link w:val="FootnoteTextChar"/>
    <w:uiPriority w:val="99"/>
    <w:unhideWhenUsed/>
    <w:rsid w:val="00561FFD"/>
    <w:rPr>
      <w:sz w:val="20"/>
      <w:szCs w:val="20"/>
    </w:rPr>
  </w:style>
  <w:style w:type="character" w:customStyle="1" w:styleId="FootnoteTextChar">
    <w:name w:val="Footnote Text Char"/>
    <w:basedOn w:val="DefaultParagraphFont"/>
    <w:link w:val="FootnoteText"/>
    <w:uiPriority w:val="99"/>
    <w:rsid w:val="00561FFD"/>
  </w:style>
  <w:style w:type="character" w:styleId="FootnoteReference">
    <w:name w:val="footnote reference"/>
    <w:uiPriority w:val="99"/>
    <w:semiHidden/>
    <w:unhideWhenUsed/>
    <w:rsid w:val="00561FFD"/>
    <w:rPr>
      <w:vertAlign w:val="superscript"/>
    </w:rPr>
  </w:style>
  <w:style w:type="character" w:customStyle="1" w:styleId="Heading2Char">
    <w:name w:val="Heading 2 Char"/>
    <w:link w:val="Heading2"/>
    <w:rsid w:val="003A4657"/>
    <w:rPr>
      <w:b/>
      <w:bCs/>
      <w:i/>
      <w:iCs/>
      <w:szCs w:val="24"/>
    </w:rPr>
  </w:style>
  <w:style w:type="paragraph" w:styleId="ListParagraph">
    <w:name w:val="List Paragraph"/>
    <w:basedOn w:val="Normal"/>
    <w:uiPriority w:val="34"/>
    <w:qFormat/>
    <w:rsid w:val="004872AC"/>
    <w:pPr>
      <w:ind w:left="720"/>
      <w:contextualSpacing/>
    </w:pPr>
    <w:rPr>
      <w:rFonts w:ascii="Helvetica" w:eastAsia="MS Mincho" w:hAnsi="Helvetica"/>
    </w:rPr>
  </w:style>
  <w:style w:type="table" w:styleId="TableGrid">
    <w:name w:val="Table Grid"/>
    <w:basedOn w:val="TableNormal"/>
    <w:uiPriority w:val="59"/>
    <w:rsid w:val="004872AC"/>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87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06309">
      <w:bodyDiv w:val="1"/>
      <w:marLeft w:val="0"/>
      <w:marRight w:val="0"/>
      <w:marTop w:val="0"/>
      <w:marBottom w:val="0"/>
      <w:divBdr>
        <w:top w:val="none" w:sz="0" w:space="0" w:color="auto"/>
        <w:left w:val="none" w:sz="0" w:space="0" w:color="auto"/>
        <w:bottom w:val="none" w:sz="0" w:space="0" w:color="auto"/>
        <w:right w:val="none" w:sz="0" w:space="0" w:color="auto"/>
      </w:divBdr>
    </w:div>
    <w:div w:id="1883012495">
      <w:bodyDiv w:val="1"/>
      <w:marLeft w:val="0"/>
      <w:marRight w:val="0"/>
      <w:marTop w:val="0"/>
      <w:marBottom w:val="0"/>
      <w:divBdr>
        <w:top w:val="none" w:sz="0" w:space="0" w:color="auto"/>
        <w:left w:val="none" w:sz="0" w:space="0" w:color="auto"/>
        <w:bottom w:val="none" w:sz="0" w:space="0" w:color="auto"/>
        <w:right w:val="none" w:sz="0" w:space="0" w:color="auto"/>
      </w:divBdr>
    </w:div>
    <w:div w:id="1929852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arkfc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arkfc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52507-B9B3-4734-B11D-2B24A6F4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Welcome to Member Headquarters Association</vt:lpstr>
    </vt:vector>
  </TitlesOfParts>
  <Company>Rolling Clouds</Company>
  <LinksUpToDate>false</LinksUpToDate>
  <CharactersWithSpaces>2467</CharactersWithSpaces>
  <SharedDoc>false</SharedDoc>
  <HLinks>
    <vt:vector size="6" baseType="variant">
      <vt:variant>
        <vt:i4>3145833</vt:i4>
      </vt:variant>
      <vt:variant>
        <vt:i4>0</vt:i4>
      </vt:variant>
      <vt:variant>
        <vt:i4>0</vt:i4>
      </vt:variant>
      <vt:variant>
        <vt:i4>5</vt:i4>
      </vt:variant>
      <vt:variant>
        <vt:lpwstr>http://www.bankurl.com/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Member Headquarters Association</dc:title>
  <dc:subject/>
  <dc:creator>agutman</dc:creator>
  <cp:keywords/>
  <cp:lastModifiedBy>Sherry L. Berrysmith</cp:lastModifiedBy>
  <cp:revision>2</cp:revision>
  <cp:lastPrinted>2018-08-20T18:59:00Z</cp:lastPrinted>
  <dcterms:created xsi:type="dcterms:W3CDTF">2019-06-11T20:31:00Z</dcterms:created>
  <dcterms:modified xsi:type="dcterms:W3CDTF">2019-06-11T20:31:00Z</dcterms:modified>
</cp:coreProperties>
</file>